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343" w14:textId="4C0FEF41" w:rsidR="00EF7B65" w:rsidRPr="00D32174" w:rsidRDefault="00293B00" w:rsidP="00AE15C1">
      <w:pPr>
        <w:pStyle w:val="Otsikko"/>
        <w:jc w:val="center"/>
        <w:rPr>
          <w:rFonts w:cstheme="majorHAnsi"/>
        </w:rPr>
      </w:pPr>
      <w:bookmarkStart w:id="0" w:name="_GoBack"/>
      <w:bookmarkEnd w:id="0"/>
      <w:r w:rsidRPr="00D32174">
        <w:rPr>
          <w:rFonts w:cstheme="majorHAnsi"/>
          <w:noProof/>
        </w:rPr>
        <w:drawing>
          <wp:anchor distT="0" distB="180340" distL="114300" distR="114300" simplePos="0" relativeHeight="251659264" behindDoc="0" locked="0" layoutInCell="1" allowOverlap="1" wp14:anchorId="56EAC92B" wp14:editId="4C93417F">
            <wp:simplePos x="0" y="0"/>
            <wp:positionH relativeFrom="margin">
              <wp:posOffset>851535</wp:posOffset>
            </wp:positionH>
            <wp:positionV relativeFrom="margin">
              <wp:posOffset>-362585</wp:posOffset>
            </wp:positionV>
            <wp:extent cx="4940935" cy="2705100"/>
            <wp:effectExtent l="171450" t="152400" r="202565" b="20955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wpixel-769305-unsplash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" t="23265" r="6232" b="2772"/>
                    <a:stretch/>
                  </pic:blipFill>
                  <pic:spPr bwMode="auto">
                    <a:xfrm>
                      <a:off x="0" y="0"/>
                      <a:ext cx="4940935" cy="270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BDE" w:rsidRPr="00D32174">
        <w:rPr>
          <w:rFonts w:cstheme="majorHAnsi"/>
        </w:rPr>
        <w:t xml:space="preserve">Reumaliiton järjestövakuutus </w:t>
      </w:r>
    </w:p>
    <w:p w14:paraId="207360FE" w14:textId="43C99967" w:rsidR="00780E04" w:rsidRDefault="00780E04" w:rsidP="003A3A32">
      <w:pPr>
        <w:rPr>
          <w:noProof/>
        </w:rPr>
      </w:pPr>
    </w:p>
    <w:p w14:paraId="69051CEC" w14:textId="77777777" w:rsidR="007C7FD2" w:rsidRDefault="007C7FD2" w:rsidP="003A3A32">
      <w:pPr>
        <w:rPr>
          <w:rFonts w:ascii="Arial" w:hAnsi="Arial" w:cs="Arial"/>
          <w:sz w:val="20"/>
        </w:rPr>
        <w:sectPr w:rsidR="007C7FD2" w:rsidSect="00DB3A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720" w:right="720" w:bottom="720" w:left="720" w:header="567" w:footer="567" w:gutter="0"/>
          <w:cols w:space="708"/>
          <w:titlePg/>
          <w:docGrid w:linePitch="299"/>
        </w:sectPr>
      </w:pPr>
    </w:p>
    <w:p w14:paraId="05E9B378" w14:textId="77777777" w:rsidR="00700597" w:rsidRDefault="00EF7B65" w:rsidP="003A3A32">
      <w:p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 xml:space="preserve">Suomen Reumaliitto ja If Vahinkovakuutusyhtiö ovat päivittäneet yhteistyösopimustaan </w:t>
      </w:r>
      <w:r w:rsidR="008E702D" w:rsidRPr="00F140D0">
        <w:rPr>
          <w:rFonts w:ascii="Arial" w:hAnsi="Arial" w:cs="Arial"/>
          <w:sz w:val="20"/>
        </w:rPr>
        <w:t>1</w:t>
      </w:r>
      <w:r w:rsidR="000F0AB5" w:rsidRPr="00F140D0">
        <w:rPr>
          <w:rFonts w:ascii="Arial" w:hAnsi="Arial" w:cs="Arial"/>
          <w:sz w:val="20"/>
        </w:rPr>
        <w:t>2</w:t>
      </w:r>
      <w:r w:rsidR="008E702D" w:rsidRPr="00F140D0">
        <w:rPr>
          <w:rFonts w:ascii="Arial" w:hAnsi="Arial" w:cs="Arial"/>
          <w:sz w:val="20"/>
        </w:rPr>
        <w:t>.</w:t>
      </w:r>
      <w:r w:rsidR="000F0AB5" w:rsidRPr="00F140D0">
        <w:rPr>
          <w:rFonts w:ascii="Arial" w:hAnsi="Arial" w:cs="Arial"/>
          <w:sz w:val="20"/>
        </w:rPr>
        <w:t>3</w:t>
      </w:r>
      <w:r w:rsidRPr="00F140D0">
        <w:rPr>
          <w:rFonts w:ascii="Arial" w:hAnsi="Arial" w:cs="Arial"/>
          <w:sz w:val="20"/>
        </w:rPr>
        <w:t>.201</w:t>
      </w:r>
      <w:r w:rsidR="008E702D" w:rsidRPr="00F140D0">
        <w:rPr>
          <w:rFonts w:ascii="Arial" w:hAnsi="Arial" w:cs="Arial"/>
          <w:sz w:val="20"/>
        </w:rPr>
        <w:t>9</w:t>
      </w:r>
      <w:r w:rsidRPr="00F140D0">
        <w:rPr>
          <w:rFonts w:ascii="Arial" w:hAnsi="Arial" w:cs="Arial"/>
          <w:sz w:val="20"/>
        </w:rPr>
        <w:t>. Suomen Reumaliitto ja liiton jäsenyhdistykset</w:t>
      </w:r>
      <w:r w:rsidR="00DF00D5" w:rsidRPr="00F140D0">
        <w:rPr>
          <w:rFonts w:ascii="Arial" w:hAnsi="Arial" w:cs="Arial"/>
          <w:sz w:val="20"/>
        </w:rPr>
        <w:t xml:space="preserve"> </w:t>
      </w:r>
      <w:r w:rsidRPr="00F140D0">
        <w:rPr>
          <w:rFonts w:ascii="Arial" w:hAnsi="Arial" w:cs="Arial"/>
          <w:sz w:val="20"/>
        </w:rPr>
        <w:t>(jäljempänä järjestö)</w:t>
      </w:r>
      <w:r w:rsidR="00DF00D5" w:rsidRPr="00F140D0">
        <w:rPr>
          <w:rFonts w:ascii="Arial" w:hAnsi="Arial" w:cs="Arial"/>
          <w:sz w:val="20"/>
        </w:rPr>
        <w:t xml:space="preserve"> </w:t>
      </w:r>
      <w:r w:rsidRPr="00F140D0">
        <w:rPr>
          <w:rFonts w:ascii="Arial" w:hAnsi="Arial" w:cs="Arial"/>
          <w:sz w:val="20"/>
        </w:rPr>
        <w:t xml:space="preserve">sekä </w:t>
      </w:r>
      <w:r w:rsidR="00DF00D5" w:rsidRPr="00F140D0">
        <w:rPr>
          <w:rFonts w:ascii="Arial" w:hAnsi="Arial" w:cs="Arial"/>
          <w:sz w:val="20"/>
        </w:rPr>
        <w:t>toimintaan osallistuvat</w:t>
      </w:r>
      <w:r w:rsidRPr="00F140D0">
        <w:rPr>
          <w:rFonts w:ascii="Arial" w:hAnsi="Arial" w:cs="Arial"/>
          <w:sz w:val="20"/>
        </w:rPr>
        <w:t xml:space="preserve"> ovat vakuutettuja järjestön</w:t>
      </w:r>
      <w:r w:rsidR="00824C95" w:rsidRPr="00F140D0">
        <w:rPr>
          <w:rFonts w:ascii="Arial" w:hAnsi="Arial" w:cs="Arial"/>
          <w:sz w:val="20"/>
        </w:rPr>
        <w:t xml:space="preserve"> säännöllisesti</w:t>
      </w:r>
      <w:r w:rsidRPr="00F140D0">
        <w:rPr>
          <w:rFonts w:ascii="Arial" w:hAnsi="Arial" w:cs="Arial"/>
          <w:sz w:val="20"/>
        </w:rPr>
        <w:t xml:space="preserve"> järjestämissä ja valvomissa </w:t>
      </w:r>
      <w:r w:rsidRPr="00F140D0">
        <w:rPr>
          <w:rFonts w:ascii="Arial" w:hAnsi="Arial" w:cs="Arial"/>
          <w:b/>
          <w:sz w:val="20"/>
        </w:rPr>
        <w:t>järjestötehtävissä ja -tilaisuuksissa</w:t>
      </w:r>
      <w:r w:rsidRPr="00F140D0">
        <w:rPr>
          <w:rFonts w:ascii="Arial" w:hAnsi="Arial" w:cs="Arial"/>
          <w:sz w:val="20"/>
        </w:rPr>
        <w:t xml:space="preserve">; esimerkiksi järjestön järjestämillä matkoilla, </w:t>
      </w:r>
      <w:r w:rsidR="00DF00D5" w:rsidRPr="00F140D0">
        <w:rPr>
          <w:rFonts w:ascii="Arial" w:hAnsi="Arial" w:cs="Arial"/>
          <w:sz w:val="20"/>
        </w:rPr>
        <w:t xml:space="preserve">toimintaryhmissä, </w:t>
      </w:r>
      <w:r w:rsidRPr="00F140D0">
        <w:rPr>
          <w:rFonts w:ascii="Arial" w:hAnsi="Arial" w:cs="Arial"/>
          <w:sz w:val="20"/>
        </w:rPr>
        <w:t xml:space="preserve">tilaisuuksissa sekä harraste -ja liikuntatapahtumissa. </w:t>
      </w:r>
    </w:p>
    <w:p w14:paraId="1020506C" w14:textId="71D2A24B" w:rsidR="007A172E" w:rsidRPr="007C418E" w:rsidRDefault="00EF7B65" w:rsidP="003A3A32">
      <w:p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>Vakuutuksessa ei ole yläikärajaa. Tämän lisäksi vakuutukseen sisältyy yhdistyksien järjestötoiminnassa käytettävä irtain omaisuus.</w:t>
      </w:r>
      <w:r w:rsidR="00DF00D5" w:rsidRPr="00F140D0">
        <w:rPr>
          <w:rFonts w:ascii="Arial" w:hAnsi="Arial" w:cs="Arial"/>
          <w:sz w:val="20"/>
        </w:rPr>
        <w:t xml:space="preserve"> Rahoitusyhtiöiltä vuokrattu omaisuus ei kuulu vakuutuksen piiriin.</w:t>
      </w:r>
    </w:p>
    <w:p w14:paraId="42BA066B" w14:textId="77777777" w:rsidR="00EF7B65" w:rsidRPr="00F140D0" w:rsidRDefault="00EF7B65" w:rsidP="00C53DD3">
      <w:pPr>
        <w:pStyle w:val="Otsikko1"/>
        <w:spacing w:after="240"/>
      </w:pPr>
      <w:r w:rsidRPr="00F140D0">
        <w:t>MATKAVAKUUTUS</w:t>
      </w:r>
    </w:p>
    <w:p w14:paraId="7594FFC6" w14:textId="77777777" w:rsidR="00EF7B65" w:rsidRPr="00F140D0" w:rsidRDefault="00EF7B65" w:rsidP="003A3A32">
      <w:p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>Järjestövakuutus on voimassa kaikkialla maailmassa järjestötehtävissä ja -tilaisuuksissa. Erillistä matkavakuutusta ei tällöin tarvitse ottaa.</w:t>
      </w:r>
    </w:p>
    <w:p w14:paraId="70254504" w14:textId="77777777" w:rsidR="00EF7B65" w:rsidRPr="00F140D0" w:rsidRDefault="00EF7B65" w:rsidP="003A3A32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>Järjestövakuutuksesta korvataan matkan aikana syntyneitä matkasairauden ja -tapaturman aiheuttamia hoitokuluja ilman omavastuuta.</w:t>
      </w:r>
    </w:p>
    <w:p w14:paraId="60D58E7B" w14:textId="4FBBE667" w:rsidR="00EF7B65" w:rsidRPr="00F140D0" w:rsidRDefault="00EF7B65" w:rsidP="003A3A32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 xml:space="preserve">Hoitokulut korvataan </w:t>
      </w:r>
      <w:r w:rsidR="007A172E" w:rsidRPr="00F140D0">
        <w:rPr>
          <w:rFonts w:ascii="Arial" w:hAnsi="Arial" w:cs="Arial"/>
          <w:sz w:val="20"/>
        </w:rPr>
        <w:t xml:space="preserve">matkasairaudesta </w:t>
      </w:r>
      <w:r w:rsidR="002437C7" w:rsidRPr="00F140D0">
        <w:rPr>
          <w:rFonts w:ascii="Arial" w:hAnsi="Arial" w:cs="Arial"/>
          <w:sz w:val="20"/>
        </w:rPr>
        <w:t xml:space="preserve">- </w:t>
      </w:r>
      <w:r w:rsidR="007A172E" w:rsidRPr="00F140D0">
        <w:rPr>
          <w:rFonts w:ascii="Arial" w:hAnsi="Arial" w:cs="Arial"/>
          <w:sz w:val="20"/>
        </w:rPr>
        <w:t>tai tapaturmasta</w:t>
      </w:r>
      <w:r w:rsidRPr="00F140D0">
        <w:rPr>
          <w:rFonts w:ascii="Arial" w:hAnsi="Arial" w:cs="Arial"/>
          <w:sz w:val="20"/>
        </w:rPr>
        <w:t xml:space="preserve"> ilman ylärajaa. </w:t>
      </w:r>
    </w:p>
    <w:p w14:paraId="46556EAF" w14:textId="127FC938" w:rsidR="00EF7B65" w:rsidRPr="007C418E" w:rsidRDefault="00E67F32" w:rsidP="003A3A32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7456" behindDoc="0" locked="0" layoutInCell="1" allowOverlap="1" wp14:anchorId="17BB128C" wp14:editId="65F84AF4">
            <wp:simplePos x="0" y="0"/>
            <wp:positionH relativeFrom="margin">
              <wp:posOffset>1899920</wp:posOffset>
            </wp:positionH>
            <wp:positionV relativeFrom="margin">
              <wp:posOffset>9083040</wp:posOffset>
            </wp:positionV>
            <wp:extent cx="1265555" cy="387985"/>
            <wp:effectExtent l="0" t="0" r="0" b="0"/>
            <wp:wrapSquare wrapText="bothSides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umaliitto_vaaka_nettiosoite_nega_rg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C9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93B88" wp14:editId="3ED50DDD">
                <wp:simplePos x="0" y="0"/>
                <wp:positionH relativeFrom="column">
                  <wp:posOffset>-702945</wp:posOffset>
                </wp:positionH>
                <wp:positionV relativeFrom="page">
                  <wp:posOffset>9854565</wp:posOffset>
                </wp:positionV>
                <wp:extent cx="7595870" cy="668020"/>
                <wp:effectExtent l="0" t="0" r="5080" b="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668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8765DE" id="Suorakulmio 3" o:spid="_x0000_s1026" style="position:absolute;margin-left:-55.35pt;margin-top:775.95pt;width:598.1pt;height:5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" fillcolor="#00937b [3204]" stroked="f" strokeweight="1pt">
                <w10:wrap anchory="page"/>
              </v:rect>
            </w:pict>
          </mc:Fallback>
        </mc:AlternateContent>
      </w:r>
      <w:r w:rsidR="00EF7B65" w:rsidRPr="00F140D0">
        <w:rPr>
          <w:rFonts w:ascii="Arial" w:hAnsi="Arial" w:cs="Arial"/>
          <w:sz w:val="20"/>
        </w:rPr>
        <w:t>Jäsenen henkilökohtaisten matkatavar</w:t>
      </w:r>
      <w:r w:rsidR="00902936" w:rsidRPr="00F140D0">
        <w:rPr>
          <w:rFonts w:ascii="Arial" w:hAnsi="Arial" w:cs="Arial"/>
          <w:sz w:val="20"/>
        </w:rPr>
        <w:t xml:space="preserve">oiden enimmäiskorvausmäärä on 1 </w:t>
      </w:r>
      <w:r w:rsidR="00EF7B65" w:rsidRPr="00F140D0">
        <w:rPr>
          <w:rFonts w:ascii="Arial" w:hAnsi="Arial" w:cs="Arial"/>
          <w:sz w:val="20"/>
        </w:rPr>
        <w:t xml:space="preserve">682 € ja omavastuu </w:t>
      </w:r>
      <w:r w:rsidR="002F5465" w:rsidRPr="00F140D0">
        <w:rPr>
          <w:rFonts w:ascii="Arial" w:hAnsi="Arial" w:cs="Arial"/>
          <w:sz w:val="20"/>
        </w:rPr>
        <w:t>0</w:t>
      </w:r>
      <w:r w:rsidR="00EF7B65" w:rsidRPr="00F140D0">
        <w:rPr>
          <w:rFonts w:ascii="Arial" w:hAnsi="Arial" w:cs="Arial"/>
          <w:sz w:val="20"/>
        </w:rPr>
        <w:t> € vahinkotapahtumaa kohti.</w:t>
      </w:r>
    </w:p>
    <w:p w14:paraId="5683F70E" w14:textId="77777777" w:rsidR="00EF7B65" w:rsidRPr="00F140D0" w:rsidRDefault="00EF7B65" w:rsidP="00C53DD3">
      <w:pPr>
        <w:pStyle w:val="Otsikko1"/>
        <w:spacing w:after="240"/>
      </w:pPr>
      <w:r w:rsidRPr="00F140D0">
        <w:t>TAPATURMAVAKUUTUS</w:t>
      </w:r>
      <w:r w:rsidR="007A172E" w:rsidRPr="00F140D0">
        <w:t xml:space="preserve"> SÄÄNNÖLLISISSÄ TAPAHTUMISSA</w:t>
      </w:r>
    </w:p>
    <w:p w14:paraId="1FA9B8DE" w14:textId="33E515C1" w:rsidR="00EF7B65" w:rsidRPr="00F140D0" w:rsidRDefault="00EF7B65" w:rsidP="003A3A32">
      <w:p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 xml:space="preserve">Järjestön </w:t>
      </w:r>
      <w:r w:rsidR="00275F77" w:rsidRPr="00F140D0">
        <w:rPr>
          <w:rFonts w:ascii="Arial" w:hAnsi="Arial" w:cs="Arial"/>
          <w:sz w:val="20"/>
        </w:rPr>
        <w:t xml:space="preserve">kaikki toimijat </w:t>
      </w:r>
      <w:r w:rsidR="00C80126" w:rsidRPr="00F140D0">
        <w:rPr>
          <w:rFonts w:ascii="Arial" w:hAnsi="Arial" w:cs="Arial"/>
          <w:sz w:val="20"/>
        </w:rPr>
        <w:t>ja</w:t>
      </w:r>
      <w:r w:rsidR="00275F77" w:rsidRPr="00F140D0">
        <w:rPr>
          <w:rFonts w:ascii="Arial" w:hAnsi="Arial" w:cs="Arial"/>
          <w:sz w:val="20"/>
        </w:rPr>
        <w:t xml:space="preserve"> toimintaan osallistuvat </w:t>
      </w:r>
      <w:r w:rsidRPr="00F140D0">
        <w:rPr>
          <w:rFonts w:ascii="Arial" w:hAnsi="Arial" w:cs="Arial"/>
          <w:sz w:val="20"/>
        </w:rPr>
        <w:t>o</w:t>
      </w:r>
      <w:r w:rsidR="00C80126" w:rsidRPr="00F140D0">
        <w:rPr>
          <w:rFonts w:ascii="Arial" w:hAnsi="Arial" w:cs="Arial"/>
          <w:sz w:val="20"/>
        </w:rPr>
        <w:t>n</w:t>
      </w:r>
      <w:r w:rsidRPr="00F140D0">
        <w:rPr>
          <w:rFonts w:ascii="Arial" w:hAnsi="Arial" w:cs="Arial"/>
          <w:sz w:val="20"/>
        </w:rPr>
        <w:t xml:space="preserve"> vakuutettu tapaturman varalta järjestön järjestämissä ja valvomissa</w:t>
      </w:r>
      <w:r w:rsidR="007A172E" w:rsidRPr="00F140D0">
        <w:rPr>
          <w:rFonts w:ascii="Arial" w:hAnsi="Arial" w:cs="Arial"/>
          <w:sz w:val="20"/>
        </w:rPr>
        <w:t xml:space="preserve"> säännöllisissä</w:t>
      </w:r>
      <w:r w:rsidRPr="00F140D0">
        <w:rPr>
          <w:rFonts w:ascii="Arial" w:hAnsi="Arial" w:cs="Arial"/>
          <w:sz w:val="20"/>
        </w:rPr>
        <w:t xml:space="preserve"> harraste- ja liikuntatapahtumissa sekä näihin liittyvien välittömien matkojen aikana.</w:t>
      </w:r>
    </w:p>
    <w:p w14:paraId="330BB629" w14:textId="77777777" w:rsidR="00A244DC" w:rsidRDefault="00EF7B65" w:rsidP="003A3A32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>Hoitoku</w:t>
      </w:r>
      <w:r w:rsidR="00902936" w:rsidRPr="00F140D0">
        <w:rPr>
          <w:rFonts w:ascii="Arial" w:hAnsi="Arial" w:cs="Arial"/>
          <w:sz w:val="20"/>
        </w:rPr>
        <w:t xml:space="preserve">lut tapaturmaa kohti enintään </w:t>
      </w:r>
    </w:p>
    <w:p w14:paraId="4D25DBE3" w14:textId="058AA5EA" w:rsidR="00EF7B65" w:rsidRPr="00F140D0" w:rsidRDefault="00902936" w:rsidP="00A244DC">
      <w:pPr>
        <w:ind w:left="720"/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 xml:space="preserve">5 </w:t>
      </w:r>
      <w:r w:rsidR="00EF7B65" w:rsidRPr="00F140D0">
        <w:rPr>
          <w:rFonts w:ascii="Arial" w:hAnsi="Arial" w:cs="Arial"/>
          <w:sz w:val="20"/>
        </w:rPr>
        <w:t>500 € ilman omavastuuta.</w:t>
      </w:r>
    </w:p>
    <w:p w14:paraId="5C3B86D5" w14:textId="4A060037" w:rsidR="00EF7B65" w:rsidRPr="00F140D0" w:rsidRDefault="00EF7B65" w:rsidP="00C53DD3">
      <w:pPr>
        <w:pStyle w:val="Otsikko1"/>
        <w:spacing w:after="240"/>
      </w:pPr>
      <w:r w:rsidRPr="00F140D0">
        <w:t>IRTAIMEN OMAISUUDEN VAKUUTUS</w:t>
      </w:r>
    </w:p>
    <w:p w14:paraId="77942DC1" w14:textId="185AB2E6" w:rsidR="00EF7B65" w:rsidRPr="00F140D0" w:rsidRDefault="00EF7B65" w:rsidP="003A3A32">
      <w:p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>Vakuutuksen piiriin kuuluvat yhdistyksien järjestötoiminnassa käytettävä irtain omaisuus, esim. atk-laitteet ohjelmistoineen, kopiokoneet, kalusteet jne</w:t>
      </w:r>
      <w:r w:rsidR="00413878" w:rsidRPr="00F140D0">
        <w:rPr>
          <w:rFonts w:ascii="Arial" w:hAnsi="Arial" w:cs="Arial"/>
          <w:sz w:val="20"/>
        </w:rPr>
        <w:t xml:space="preserve">. </w:t>
      </w:r>
      <w:r w:rsidR="00350529" w:rsidRPr="00F140D0">
        <w:rPr>
          <w:rFonts w:ascii="Arial" w:hAnsi="Arial" w:cs="Arial"/>
          <w:sz w:val="20"/>
        </w:rPr>
        <w:t xml:space="preserve">Rahoitusyhtiöltä vuokrattu omaisuus ei kuulu vakuutuksen piiriin. </w:t>
      </w:r>
      <w:r w:rsidRPr="00F140D0">
        <w:rPr>
          <w:rFonts w:ascii="Arial" w:hAnsi="Arial" w:cs="Arial"/>
          <w:sz w:val="20"/>
        </w:rPr>
        <w:t xml:space="preserve">Vakuutuksesta korvataan äkillisiä ja ennalta arvaamattomia vahinkoja. </w:t>
      </w:r>
    </w:p>
    <w:p w14:paraId="0AAC2AF2" w14:textId="6AB6E561" w:rsidR="00EF7B65" w:rsidRPr="00615BDE" w:rsidRDefault="00EF7B65" w:rsidP="003A3A32">
      <w:pPr>
        <w:pStyle w:val="Luettelokappale"/>
        <w:numPr>
          <w:ilvl w:val="0"/>
          <w:numId w:val="4"/>
        </w:numPr>
        <w:rPr>
          <w:rFonts w:ascii="Arial" w:hAnsi="Arial" w:cs="Arial"/>
          <w:sz w:val="20"/>
        </w:rPr>
      </w:pPr>
      <w:r w:rsidRPr="00615BDE">
        <w:rPr>
          <w:rFonts w:ascii="Arial" w:hAnsi="Arial" w:cs="Arial"/>
          <w:sz w:val="20"/>
        </w:rPr>
        <w:t>Enimmäiskorvaus</w:t>
      </w:r>
      <w:r w:rsidR="002B5C0F" w:rsidRPr="00615BDE">
        <w:rPr>
          <w:rFonts w:ascii="Arial" w:hAnsi="Arial" w:cs="Arial"/>
          <w:sz w:val="20"/>
        </w:rPr>
        <w:t>määrä on 25</w:t>
      </w:r>
      <w:r w:rsidR="00A244DC">
        <w:rPr>
          <w:rFonts w:ascii="Arial" w:hAnsi="Arial" w:cs="Arial"/>
          <w:sz w:val="20"/>
        </w:rPr>
        <w:t>9</w:t>
      </w:r>
      <w:r w:rsidR="00902936" w:rsidRPr="00615BDE">
        <w:rPr>
          <w:rFonts w:ascii="Arial" w:hAnsi="Arial" w:cs="Arial"/>
          <w:sz w:val="20"/>
        </w:rPr>
        <w:t xml:space="preserve"> </w:t>
      </w:r>
      <w:r w:rsidR="00A244DC">
        <w:rPr>
          <w:rFonts w:ascii="Arial" w:hAnsi="Arial" w:cs="Arial"/>
          <w:sz w:val="20"/>
        </w:rPr>
        <w:t>189</w:t>
      </w:r>
      <w:r w:rsidR="002B5C0F" w:rsidRPr="00615BDE">
        <w:rPr>
          <w:rFonts w:ascii="Arial" w:hAnsi="Arial" w:cs="Arial"/>
          <w:sz w:val="20"/>
        </w:rPr>
        <w:t> € ja omavastuu 6</w:t>
      </w:r>
      <w:r w:rsidRPr="00615BDE">
        <w:rPr>
          <w:rFonts w:ascii="Arial" w:hAnsi="Arial" w:cs="Arial"/>
          <w:sz w:val="20"/>
        </w:rPr>
        <w:t xml:space="preserve">00 € </w:t>
      </w:r>
      <w:r w:rsidR="00D32174">
        <w:rPr>
          <w:rFonts w:ascii="Arial" w:hAnsi="Arial" w:cs="Arial"/>
          <w:sz w:val="20"/>
        </w:rPr>
        <w:t>v</w:t>
      </w:r>
      <w:r w:rsidRPr="00615BDE">
        <w:rPr>
          <w:rFonts w:ascii="Arial" w:hAnsi="Arial" w:cs="Arial"/>
          <w:sz w:val="20"/>
        </w:rPr>
        <w:t xml:space="preserve">ahinkotapahtumaa kohti. </w:t>
      </w:r>
    </w:p>
    <w:p w14:paraId="11E40CD5" w14:textId="23125CD3" w:rsidR="00EF7B65" w:rsidRPr="007C418E" w:rsidRDefault="00E67F32" w:rsidP="003A3A32">
      <w:pPr>
        <w:pStyle w:val="Luettelokappale"/>
        <w:numPr>
          <w:ilvl w:val="0"/>
          <w:numId w:val="4"/>
        </w:numPr>
        <w:rPr>
          <w:rFonts w:ascii="Arial" w:hAnsi="Arial" w:cs="Arial"/>
          <w:sz w:val="20"/>
        </w:rPr>
      </w:pPr>
      <w:r w:rsidRPr="00812C9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5648" behindDoc="0" locked="0" layoutInCell="1" allowOverlap="1" wp14:anchorId="70796501" wp14:editId="2D0A1C26">
            <wp:simplePos x="0" y="0"/>
            <wp:positionH relativeFrom="margin">
              <wp:posOffset>3504565</wp:posOffset>
            </wp:positionH>
            <wp:positionV relativeFrom="margin">
              <wp:posOffset>9081135</wp:posOffset>
            </wp:positionV>
            <wp:extent cx="394335" cy="387985"/>
            <wp:effectExtent l="0" t="0" r="5715" b="0"/>
            <wp:wrapSquare wrapText="bothSides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umaliitto_vaaka_nettiosoite_nega_rg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14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0B90A" wp14:editId="0F02B08F">
                <wp:simplePos x="0" y="0"/>
                <wp:positionH relativeFrom="column">
                  <wp:posOffset>1665605</wp:posOffset>
                </wp:positionH>
                <wp:positionV relativeFrom="paragraph">
                  <wp:posOffset>1887855</wp:posOffset>
                </wp:positionV>
                <wp:extent cx="1670050" cy="254684"/>
                <wp:effectExtent l="0" t="0" r="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4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DCBF4" w14:textId="52762E05" w:rsidR="000E214F" w:rsidRPr="00812C95" w:rsidRDefault="00812C9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12C9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Jatkuu seuraavalla sivulla </w:t>
                            </w:r>
                            <w:r w:rsidRPr="00812C9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0B90A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left:0;text-align:left;margin-left:131.15pt;margin-top:148.65pt;width:131.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" filled="f" stroked="f" strokeweight=".5pt">
                <v:textbox>
                  <w:txbxContent>
                    <w:p w14:paraId="760DCBF4" w14:textId="52762E05" w:rsidR="000E214F" w:rsidRPr="00812C95" w:rsidRDefault="00812C9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812C9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Jatkuu seuraavalla sivulla </w:t>
                      </w:r>
                      <w:r w:rsidRPr="00812C95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EF7B65" w:rsidRPr="00615BDE">
        <w:rPr>
          <w:rFonts w:ascii="Arial" w:hAnsi="Arial" w:cs="Arial"/>
          <w:sz w:val="20"/>
        </w:rPr>
        <w:t>Vakuutukseen eivät kuulu lomanviettopaikkojen tms. irtaimisto, liiketoimintaan käytettävä omaisuus eikä konevoimalla kulkevat ajoneuvot tai laitteet.</w:t>
      </w:r>
      <w:r w:rsidR="00E91D20" w:rsidRPr="00E91D20">
        <w:rPr>
          <w:rFonts w:ascii="Arial" w:hAnsi="Arial" w:cs="Arial"/>
          <w:sz w:val="20"/>
        </w:rPr>
        <w:t xml:space="preserve"> </w:t>
      </w:r>
    </w:p>
    <w:p w14:paraId="74CD00B2" w14:textId="3C198DCE" w:rsidR="00EF7B65" w:rsidRPr="00F140D0" w:rsidRDefault="00EF7B65" w:rsidP="00C53DD3">
      <w:pPr>
        <w:pStyle w:val="Otsikko1"/>
        <w:spacing w:after="240"/>
      </w:pPr>
      <w:r w:rsidRPr="00F140D0">
        <w:lastRenderedPageBreak/>
        <w:t>VASTUU- JA OIKEUSTURVAVAKUUTUS</w:t>
      </w:r>
    </w:p>
    <w:p w14:paraId="77A0AB24" w14:textId="472FCD98" w:rsidR="00EF7B65" w:rsidRPr="00F140D0" w:rsidRDefault="00EF7B65" w:rsidP="003A3A32">
      <w:p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>Vastuuvakuutuksesta korvataan ulkopuolisille aiheutunut henkilö- tai esinevahinko, josta vakuutettu on voimassa olevan lain mukaan korvausvastuussa.</w:t>
      </w:r>
    </w:p>
    <w:p w14:paraId="69D2754B" w14:textId="7623C7CD" w:rsidR="00EF7B65" w:rsidRPr="00F140D0" w:rsidRDefault="00EF7B65" w:rsidP="003A3A32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>Vakuutus on voimassa kaikkialla maailmassa paitsi Yhdysvalloissa ja Kanadassa taikka näiden maiden lakien mukaan muualla tapahtuvissa oikeudenkäynneissä.</w:t>
      </w:r>
    </w:p>
    <w:p w14:paraId="49EAA9C5" w14:textId="3D201665" w:rsidR="00EF7B65" w:rsidRPr="00F140D0" w:rsidRDefault="00902936" w:rsidP="003A3A32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 xml:space="preserve">Enimmäiskorvausmäärä on 504 </w:t>
      </w:r>
      <w:r w:rsidR="002B5C0F" w:rsidRPr="00F140D0">
        <w:rPr>
          <w:rFonts w:ascii="Arial" w:hAnsi="Arial" w:cs="Arial"/>
          <w:sz w:val="20"/>
        </w:rPr>
        <w:t>564</w:t>
      </w:r>
      <w:r w:rsidR="00EF7B65" w:rsidRPr="00F140D0">
        <w:rPr>
          <w:rFonts w:ascii="Arial" w:hAnsi="Arial" w:cs="Arial"/>
          <w:sz w:val="20"/>
        </w:rPr>
        <w:t> € ja omavastuu 200 €.</w:t>
      </w:r>
    </w:p>
    <w:p w14:paraId="20A1D259" w14:textId="73A0ABF7" w:rsidR="00EF7B65" w:rsidRPr="00DB3AE7" w:rsidRDefault="00EF7B65" w:rsidP="003A3A32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>Oikeusturvavakuutuksesta korvataan IF Vahinkovakuutusyhtiön hyväksymiä asianajo- ja oikeudenkäyntiku</w:t>
      </w:r>
      <w:r w:rsidR="00495697" w:rsidRPr="00F140D0">
        <w:rPr>
          <w:rFonts w:ascii="Arial" w:hAnsi="Arial" w:cs="Arial"/>
          <w:sz w:val="20"/>
        </w:rPr>
        <w:t xml:space="preserve">luja. Enimmäiskorvausmäärä on </w:t>
      </w:r>
      <w:r w:rsidR="00BE2931" w:rsidRPr="00F140D0">
        <w:rPr>
          <w:rFonts w:ascii="Arial" w:hAnsi="Arial" w:cs="Arial"/>
          <w:sz w:val="20"/>
        </w:rPr>
        <w:t>75</w:t>
      </w:r>
      <w:r w:rsidRPr="00F140D0">
        <w:rPr>
          <w:rFonts w:ascii="Arial" w:hAnsi="Arial" w:cs="Arial"/>
          <w:sz w:val="20"/>
        </w:rPr>
        <w:t xml:space="preserve"> 000 € ja omavastuu 15 %, kuitenkin vähintään 600 €.</w:t>
      </w:r>
    </w:p>
    <w:p w14:paraId="5CB38275" w14:textId="07A51E6E" w:rsidR="00902936" w:rsidRPr="00F140D0" w:rsidRDefault="00372A42" w:rsidP="003A3A32">
      <w:pPr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180340" distL="114300" distR="114300" simplePos="0" relativeHeight="251665408" behindDoc="0" locked="0" layoutInCell="1" allowOverlap="1" wp14:anchorId="184E085C" wp14:editId="1795153A">
            <wp:simplePos x="0" y="0"/>
            <wp:positionH relativeFrom="margin">
              <wp:posOffset>483333</wp:posOffset>
            </wp:positionH>
            <wp:positionV relativeFrom="margin">
              <wp:posOffset>4703347</wp:posOffset>
            </wp:positionV>
            <wp:extent cx="5222240" cy="3481070"/>
            <wp:effectExtent l="171450" t="152400" r="207010" b="214630"/>
            <wp:wrapTopAndBottom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wpixel-769305-unsplash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3481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C95" w:rsidRPr="00812C9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55A82" wp14:editId="648D24DF">
                <wp:simplePos x="0" y="0"/>
                <wp:positionH relativeFrom="column">
                  <wp:posOffset>-702945</wp:posOffset>
                </wp:positionH>
                <wp:positionV relativeFrom="page">
                  <wp:posOffset>9872345</wp:posOffset>
                </wp:positionV>
                <wp:extent cx="7595870" cy="668020"/>
                <wp:effectExtent l="0" t="0" r="5080" b="0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668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4361A7" id="Suorakulmio 9" o:spid="_x0000_s1026" style="position:absolute;margin-left:-55.35pt;margin-top:777.35pt;width:598.1pt;height:52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" fillcolor="#00937b [3204]" stroked="f" strokeweight="1pt">
                <w10:wrap anchory="page"/>
              </v:rect>
            </w:pict>
          </mc:Fallback>
        </mc:AlternateContent>
      </w:r>
      <w:r w:rsidR="00EF7B65" w:rsidRPr="00F140D0">
        <w:rPr>
          <w:rFonts w:ascii="Arial" w:hAnsi="Arial" w:cs="Arial"/>
          <w:b/>
          <w:sz w:val="20"/>
        </w:rPr>
        <w:t>Yksityiskohtaisemmat vakuutusehdot ovat liitteenä ja löytyvät myös yhdistysnetistä, tutustu huolellisesti!</w:t>
      </w:r>
    </w:p>
    <w:p w14:paraId="4674975E" w14:textId="45B20052" w:rsidR="00EF7B65" w:rsidRPr="00F140D0" w:rsidRDefault="00EF7B65" w:rsidP="00C53DD3">
      <w:pPr>
        <w:pStyle w:val="Otsikko1"/>
        <w:spacing w:after="240"/>
      </w:pPr>
      <w:r w:rsidRPr="00F140D0">
        <w:t>JOS VAHINKO SATTUU</w:t>
      </w:r>
    </w:p>
    <w:p w14:paraId="5D7D22C0" w14:textId="7B8D7FDE" w:rsidR="00EF7B65" w:rsidRPr="00F140D0" w:rsidRDefault="00EF7B65" w:rsidP="003A3A32">
      <w:p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 xml:space="preserve">Vahinkotilanteessa noudatetaan voimassaolevia vakuutusehtoja. </w:t>
      </w:r>
    </w:p>
    <w:p w14:paraId="24AB15FC" w14:textId="77777777" w:rsidR="00EF7B65" w:rsidRPr="00F140D0" w:rsidRDefault="00EF7B65" w:rsidP="003A3A32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>Ota aina ensin yhteyttä Suomen Reumaliittoon, josta toimitamme teille täytettäväksi korvaushakemuksen.</w:t>
      </w:r>
    </w:p>
    <w:p w14:paraId="52771D0B" w14:textId="431D74E6" w:rsidR="00EF7B65" w:rsidRPr="00F140D0" w:rsidRDefault="00EF7B65" w:rsidP="003A3A32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F140D0">
        <w:rPr>
          <w:rFonts w:ascii="Arial" w:hAnsi="Arial" w:cs="Arial"/>
          <w:sz w:val="20"/>
        </w:rPr>
        <w:t>Lähetä se huolellisesti täytettynä liitteineen (lääkärin lausunto, kuitit maksetuista</w:t>
      </w:r>
      <w:r w:rsidRPr="00F140D0">
        <w:rPr>
          <w:rFonts w:ascii="Arial" w:hAnsi="Arial" w:cs="Arial"/>
          <w:i/>
          <w:sz w:val="20"/>
        </w:rPr>
        <w:t xml:space="preserve"> </w:t>
      </w:r>
      <w:r w:rsidRPr="00F140D0">
        <w:rPr>
          <w:rFonts w:ascii="Arial" w:hAnsi="Arial" w:cs="Arial"/>
          <w:sz w:val="20"/>
        </w:rPr>
        <w:t>kuluista, matkakertomus jne</w:t>
      </w:r>
      <w:r w:rsidR="00F510D1">
        <w:rPr>
          <w:rFonts w:ascii="Arial" w:hAnsi="Arial" w:cs="Arial"/>
          <w:sz w:val="20"/>
        </w:rPr>
        <w:t>.</w:t>
      </w:r>
      <w:r w:rsidRPr="00F140D0">
        <w:rPr>
          <w:rFonts w:ascii="Arial" w:hAnsi="Arial" w:cs="Arial"/>
          <w:sz w:val="20"/>
        </w:rPr>
        <w:t xml:space="preserve">) liiton toimistoon </w:t>
      </w:r>
      <w:r w:rsidRPr="00F140D0">
        <w:rPr>
          <w:rFonts w:ascii="Arial" w:hAnsi="Arial" w:cs="Arial"/>
          <w:bCs/>
          <w:sz w:val="20"/>
        </w:rPr>
        <w:t xml:space="preserve">Anni Pyylle, häneltä saat lisätietoja vakuutuksesta puh. </w:t>
      </w:r>
      <w:r w:rsidR="00886305" w:rsidRPr="00F140D0">
        <w:rPr>
          <w:rFonts w:ascii="Arial" w:hAnsi="Arial" w:cs="Arial"/>
          <w:bCs/>
          <w:sz w:val="20"/>
        </w:rPr>
        <w:t>050 548 6421</w:t>
      </w:r>
      <w:r w:rsidRPr="00F140D0">
        <w:rPr>
          <w:rFonts w:ascii="Arial" w:hAnsi="Arial" w:cs="Arial"/>
          <w:bCs/>
          <w:sz w:val="20"/>
        </w:rPr>
        <w:t xml:space="preserve"> </w:t>
      </w:r>
      <w:r w:rsidRPr="00F140D0">
        <w:rPr>
          <w:rFonts w:ascii="Arial" w:hAnsi="Arial" w:cs="Arial"/>
          <w:bCs/>
          <w:sz w:val="20"/>
          <w:u w:val="single"/>
        </w:rPr>
        <w:t>anni.pyy@reumaliitto.fi.</w:t>
      </w:r>
      <w:r w:rsidRPr="00F140D0">
        <w:rPr>
          <w:rFonts w:ascii="Arial" w:hAnsi="Arial" w:cs="Arial"/>
          <w:bCs/>
          <w:sz w:val="20"/>
        </w:rPr>
        <w:t xml:space="preserve"> </w:t>
      </w:r>
    </w:p>
    <w:p w14:paraId="68FA8E42" w14:textId="708B78AC" w:rsidR="00EF7B65" w:rsidRPr="00DB3AE7" w:rsidRDefault="00EF7B65" w:rsidP="003A3A32">
      <w:pPr>
        <w:numPr>
          <w:ilvl w:val="0"/>
          <w:numId w:val="6"/>
        </w:numPr>
        <w:rPr>
          <w:rFonts w:ascii="Arial" w:hAnsi="Arial" w:cs="Arial"/>
          <w:bCs/>
          <w:sz w:val="20"/>
        </w:rPr>
      </w:pPr>
      <w:r w:rsidRPr="00F140D0">
        <w:rPr>
          <w:rFonts w:ascii="Arial" w:hAnsi="Arial" w:cs="Arial"/>
          <w:bCs/>
          <w:sz w:val="20"/>
        </w:rPr>
        <w:t>Korvaushakemus liitteineen toimitetaan vakuutuksen ottajalle Suomen Reumaliitolle, josta se toimitetaan edelleen korvauskäsittelyyn.</w:t>
      </w:r>
    </w:p>
    <w:p w14:paraId="6F30614D" w14:textId="6441E1E2" w:rsidR="00EF7B65" w:rsidRPr="00F140D0" w:rsidRDefault="00EF7B65" w:rsidP="003A3A32">
      <w:pPr>
        <w:rPr>
          <w:rFonts w:ascii="Arial" w:hAnsi="Arial" w:cs="Arial"/>
          <w:sz w:val="20"/>
        </w:rPr>
      </w:pPr>
      <w:r w:rsidRPr="0037560E">
        <w:rPr>
          <w:rFonts w:ascii="Arial" w:hAnsi="Arial" w:cs="Arial"/>
          <w:b/>
          <w:sz w:val="20"/>
        </w:rPr>
        <w:t>Vakuutuksen ottaja:</w:t>
      </w:r>
      <w:r w:rsidRPr="00F140D0">
        <w:rPr>
          <w:rFonts w:ascii="Arial" w:hAnsi="Arial" w:cs="Arial"/>
          <w:sz w:val="20"/>
        </w:rPr>
        <w:t xml:space="preserve"> Suomen Reumaliitto ry, </w:t>
      </w:r>
      <w:r w:rsidR="00F62593">
        <w:rPr>
          <w:rFonts w:ascii="Arial" w:hAnsi="Arial" w:cs="Arial"/>
          <w:sz w:val="20"/>
        </w:rPr>
        <w:br/>
      </w:r>
      <w:r w:rsidRPr="00F140D0">
        <w:rPr>
          <w:rFonts w:ascii="Arial" w:hAnsi="Arial" w:cs="Arial"/>
          <w:sz w:val="20"/>
        </w:rPr>
        <w:t xml:space="preserve">Iso Roobertinkatu 20-22 A 00120 Helsinki.  </w:t>
      </w:r>
    </w:p>
    <w:p w14:paraId="2E11B352" w14:textId="77777777" w:rsidR="00EF7B65" w:rsidRPr="00F140D0" w:rsidRDefault="00EF7B65" w:rsidP="003A3A32">
      <w:pPr>
        <w:rPr>
          <w:rFonts w:ascii="Arial" w:hAnsi="Arial" w:cs="Arial"/>
          <w:sz w:val="20"/>
        </w:rPr>
      </w:pPr>
      <w:r w:rsidRPr="0037560E">
        <w:rPr>
          <w:rFonts w:ascii="Arial" w:hAnsi="Arial" w:cs="Arial"/>
          <w:b/>
          <w:sz w:val="20"/>
        </w:rPr>
        <w:t>Vakuutusyhtiö:</w:t>
      </w:r>
      <w:r w:rsidRPr="00F140D0">
        <w:rPr>
          <w:rFonts w:ascii="Arial" w:hAnsi="Arial" w:cs="Arial"/>
          <w:sz w:val="20"/>
        </w:rPr>
        <w:t xml:space="preserve"> If Vahinkovakuutusyhtiö Oy.</w:t>
      </w:r>
    </w:p>
    <w:p w14:paraId="785081FE" w14:textId="42952024" w:rsidR="00575B66" w:rsidRPr="00F140D0" w:rsidRDefault="00E67F32" w:rsidP="003A3A32">
      <w:pPr>
        <w:rPr>
          <w:rFonts w:ascii="Arial" w:hAnsi="Arial" w:cs="Arial"/>
          <w:sz w:val="20"/>
        </w:rPr>
      </w:pPr>
      <w:r w:rsidRPr="00812C9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3600" behindDoc="0" locked="0" layoutInCell="1" allowOverlap="1" wp14:anchorId="73CAD5F6" wp14:editId="6FF01FDB">
            <wp:simplePos x="0" y="0"/>
            <wp:positionH relativeFrom="margin">
              <wp:posOffset>3327400</wp:posOffset>
            </wp:positionH>
            <wp:positionV relativeFrom="margin">
              <wp:posOffset>9099550</wp:posOffset>
            </wp:positionV>
            <wp:extent cx="394335" cy="387985"/>
            <wp:effectExtent l="0" t="0" r="5715" b="0"/>
            <wp:wrapSquare wrapText="bothSides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umaliitto_vaaka_nettiosoite_nega_rg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C9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1552" behindDoc="0" locked="0" layoutInCell="1" allowOverlap="1" wp14:anchorId="4F65CEB1" wp14:editId="5C5625AC">
            <wp:simplePos x="0" y="0"/>
            <wp:positionH relativeFrom="margin">
              <wp:posOffset>1755433</wp:posOffset>
            </wp:positionH>
            <wp:positionV relativeFrom="margin">
              <wp:posOffset>9100185</wp:posOffset>
            </wp:positionV>
            <wp:extent cx="1265555" cy="387985"/>
            <wp:effectExtent l="0" t="0" r="0" b="0"/>
            <wp:wrapSquare wrapText="bothSides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umaliitto_vaaka_nettiosoite_nega_rg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65" w:rsidRPr="0037560E">
        <w:rPr>
          <w:rFonts w:ascii="Arial" w:hAnsi="Arial" w:cs="Arial"/>
          <w:b/>
          <w:sz w:val="20"/>
        </w:rPr>
        <w:t>Vakuutusnumero:</w:t>
      </w:r>
      <w:r w:rsidR="00EF7B65" w:rsidRPr="00F140D0">
        <w:rPr>
          <w:rFonts w:ascii="Arial" w:hAnsi="Arial" w:cs="Arial"/>
          <w:sz w:val="20"/>
        </w:rPr>
        <w:t xml:space="preserve"> 0008398410</w:t>
      </w:r>
    </w:p>
    <w:sectPr w:rsidR="00575B66" w:rsidRPr="00F140D0" w:rsidSect="00A1332F">
      <w:type w:val="continuous"/>
      <w:pgSz w:w="11906" w:h="16838" w:code="9"/>
      <w:pgMar w:top="1440" w:right="1080" w:bottom="1440" w:left="1080" w:header="567" w:footer="567" w:gutter="0"/>
      <w:cols w:num="2"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5CD3" w14:textId="77777777" w:rsidR="003545D5" w:rsidRDefault="003545D5">
      <w:r>
        <w:separator/>
      </w:r>
    </w:p>
  </w:endnote>
  <w:endnote w:type="continuationSeparator" w:id="0">
    <w:p w14:paraId="4DE9E07B" w14:textId="77777777" w:rsidR="003545D5" w:rsidRDefault="0035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A2ED" w14:textId="77777777" w:rsidR="00F9678B" w:rsidRDefault="00F9678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2855" w14:textId="77777777" w:rsidR="00F9678B" w:rsidRDefault="00F9678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3DF3" w14:textId="0A8B905D" w:rsidR="00A735C8" w:rsidRPr="00843D08" w:rsidRDefault="0031739B">
    <w:pPr>
      <w:pStyle w:val="Alatunniste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2B87" w14:textId="77777777" w:rsidR="003545D5" w:rsidRDefault="003545D5">
      <w:r>
        <w:separator/>
      </w:r>
    </w:p>
  </w:footnote>
  <w:footnote w:type="continuationSeparator" w:id="0">
    <w:p w14:paraId="5AD143C3" w14:textId="77777777" w:rsidR="003545D5" w:rsidRDefault="0035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D690" w14:textId="77777777" w:rsidR="00F9678B" w:rsidRDefault="00F967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AD07" w14:textId="77777777" w:rsidR="00F9678B" w:rsidRDefault="00F9678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D37B" w14:textId="35889084" w:rsidR="00A735C8" w:rsidRPr="00843D08" w:rsidRDefault="0031739B" w:rsidP="00843D08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F02"/>
    <w:multiLevelType w:val="hybridMultilevel"/>
    <w:tmpl w:val="3008FC9A"/>
    <w:lvl w:ilvl="0" w:tplc="150CA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1422"/>
    <w:multiLevelType w:val="hybridMultilevel"/>
    <w:tmpl w:val="23C0E0BA"/>
    <w:lvl w:ilvl="0" w:tplc="7E5C2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37B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6E64"/>
    <w:multiLevelType w:val="hybridMultilevel"/>
    <w:tmpl w:val="6EC27734"/>
    <w:lvl w:ilvl="0" w:tplc="95A2FF10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Calibri" w:hint="default"/>
        <w:color w:val="00937B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0DBF"/>
    <w:multiLevelType w:val="hybridMultilevel"/>
    <w:tmpl w:val="A0EAAF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41D0F"/>
    <w:multiLevelType w:val="hybridMultilevel"/>
    <w:tmpl w:val="FF2A7D92"/>
    <w:lvl w:ilvl="0" w:tplc="7E5C2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37B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42B12"/>
    <w:multiLevelType w:val="hybridMultilevel"/>
    <w:tmpl w:val="2750794C"/>
    <w:lvl w:ilvl="0" w:tplc="7E5C2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37B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850A0"/>
    <w:multiLevelType w:val="hybridMultilevel"/>
    <w:tmpl w:val="A722612C"/>
    <w:lvl w:ilvl="0" w:tplc="7E5C2E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37B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65"/>
    <w:rsid w:val="000D46D0"/>
    <w:rsid w:val="000E214F"/>
    <w:rsid w:val="000F0AB5"/>
    <w:rsid w:val="000F3E28"/>
    <w:rsid w:val="002437C7"/>
    <w:rsid w:val="00275F77"/>
    <w:rsid w:val="00293B00"/>
    <w:rsid w:val="002B5C0F"/>
    <w:rsid w:val="002F5465"/>
    <w:rsid w:val="0031739B"/>
    <w:rsid w:val="00350529"/>
    <w:rsid w:val="003545D5"/>
    <w:rsid w:val="00372A42"/>
    <w:rsid w:val="0037560E"/>
    <w:rsid w:val="003A3A32"/>
    <w:rsid w:val="00403D1F"/>
    <w:rsid w:val="00413878"/>
    <w:rsid w:val="0042545E"/>
    <w:rsid w:val="00471769"/>
    <w:rsid w:val="00495697"/>
    <w:rsid w:val="00522D33"/>
    <w:rsid w:val="00575B66"/>
    <w:rsid w:val="00615BDE"/>
    <w:rsid w:val="00700597"/>
    <w:rsid w:val="00780E04"/>
    <w:rsid w:val="007A172E"/>
    <w:rsid w:val="007C418E"/>
    <w:rsid w:val="007C7FD2"/>
    <w:rsid w:val="00812C95"/>
    <w:rsid w:val="00824C95"/>
    <w:rsid w:val="008426DA"/>
    <w:rsid w:val="00886305"/>
    <w:rsid w:val="008E0776"/>
    <w:rsid w:val="008E702D"/>
    <w:rsid w:val="00902936"/>
    <w:rsid w:val="009B0031"/>
    <w:rsid w:val="00A1332F"/>
    <w:rsid w:val="00A244DC"/>
    <w:rsid w:val="00A60DBE"/>
    <w:rsid w:val="00AE15C1"/>
    <w:rsid w:val="00BC431A"/>
    <w:rsid w:val="00BD56E8"/>
    <w:rsid w:val="00BE2931"/>
    <w:rsid w:val="00C53DD3"/>
    <w:rsid w:val="00C80126"/>
    <w:rsid w:val="00D32174"/>
    <w:rsid w:val="00DB3AE7"/>
    <w:rsid w:val="00DE2571"/>
    <w:rsid w:val="00DF00D5"/>
    <w:rsid w:val="00E67F32"/>
    <w:rsid w:val="00E91D20"/>
    <w:rsid w:val="00EF7B65"/>
    <w:rsid w:val="00F140D0"/>
    <w:rsid w:val="00F510D1"/>
    <w:rsid w:val="00F62593"/>
    <w:rsid w:val="00F862B5"/>
    <w:rsid w:val="00F9678B"/>
    <w:rsid w:val="00F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50EACB"/>
  <w15:chartTrackingRefBased/>
  <w15:docId w15:val="{917C361E-B98E-47B5-93B9-BAFC148E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62B5"/>
  </w:style>
  <w:style w:type="paragraph" w:styleId="Otsikko1">
    <w:name w:val="heading 1"/>
    <w:basedOn w:val="Normaali"/>
    <w:next w:val="Normaali"/>
    <w:link w:val="Otsikko1Char"/>
    <w:uiPriority w:val="9"/>
    <w:qFormat/>
    <w:rsid w:val="00F862B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6E5B" w:themeColor="accent1" w:themeShade="BF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862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D52A0A" w:themeColor="accent2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862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862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8F00" w:themeColor="accent5" w:themeShade="BF"/>
      <w:sz w:val="25"/>
      <w:szCs w:val="25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862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F1C07" w:themeColor="accent2" w:themeShade="80"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862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862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0493D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862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F1C07" w:themeColor="accent2" w:themeShade="80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862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EF7B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F7B65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rsid w:val="00EF7B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EF7B65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character" w:styleId="Hyperlinkki">
    <w:name w:val="Hyperlink"/>
    <w:rsid w:val="00EF7B6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293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2936"/>
    <w:rPr>
      <w:rFonts w:ascii="Segoe UI" w:eastAsia="Times New Roman" w:hAnsi="Segoe UI" w:cs="Segoe UI"/>
      <w:sz w:val="18"/>
      <w:szCs w:val="18"/>
      <w:lang w:val="sv-SE" w:eastAsia="fi-FI"/>
    </w:rPr>
  </w:style>
  <w:style w:type="paragraph" w:styleId="Luettelokappale">
    <w:name w:val="List Paragraph"/>
    <w:basedOn w:val="Normaali"/>
    <w:uiPriority w:val="34"/>
    <w:qFormat/>
    <w:rsid w:val="00615BD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862B5"/>
    <w:rPr>
      <w:rFonts w:asciiTheme="majorHAnsi" w:eastAsiaTheme="majorEastAsia" w:hAnsiTheme="majorHAnsi" w:cstheme="majorBidi"/>
      <w:color w:val="006E5B" w:themeColor="accent1" w:themeShade="BF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862B5"/>
    <w:rPr>
      <w:rFonts w:asciiTheme="majorHAnsi" w:eastAsiaTheme="majorEastAsia" w:hAnsiTheme="majorHAnsi" w:cstheme="majorBidi"/>
      <w:color w:val="D52A0A" w:themeColor="accent2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862B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862B5"/>
    <w:rPr>
      <w:rFonts w:asciiTheme="majorHAnsi" w:eastAsiaTheme="majorEastAsia" w:hAnsiTheme="majorHAnsi" w:cstheme="majorBidi"/>
      <w:i/>
      <w:iCs/>
      <w:color w:val="BF8F00" w:themeColor="accent5" w:themeShade="BF"/>
      <w:sz w:val="25"/>
      <w:szCs w:val="25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862B5"/>
    <w:rPr>
      <w:rFonts w:asciiTheme="majorHAnsi" w:eastAsiaTheme="majorEastAsia" w:hAnsiTheme="majorHAnsi" w:cstheme="majorBidi"/>
      <w:i/>
      <w:iCs/>
      <w:color w:val="8F1C07" w:themeColor="accent2" w:themeShade="80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862B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862B5"/>
    <w:rPr>
      <w:rFonts w:asciiTheme="majorHAnsi" w:eastAsiaTheme="majorEastAsia" w:hAnsiTheme="majorHAnsi" w:cstheme="majorBidi"/>
      <w:color w:val="00493D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862B5"/>
    <w:rPr>
      <w:rFonts w:asciiTheme="majorHAnsi" w:eastAsiaTheme="majorEastAsia" w:hAnsiTheme="majorHAnsi" w:cstheme="majorBidi"/>
      <w:color w:val="8F1C07" w:themeColor="accent2" w:themeShade="80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862B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862B5"/>
    <w:pPr>
      <w:spacing w:line="240" w:lineRule="auto"/>
    </w:pPr>
    <w:rPr>
      <w:b/>
      <w:bCs/>
      <w:smallCaps/>
      <w:color w:val="00937B" w:themeColor="accent1"/>
      <w:spacing w:val="6"/>
    </w:rPr>
  </w:style>
  <w:style w:type="paragraph" w:styleId="Otsikko">
    <w:name w:val="Title"/>
    <w:basedOn w:val="Normaali"/>
    <w:next w:val="Normaali"/>
    <w:link w:val="OtsikkoChar"/>
    <w:uiPriority w:val="10"/>
    <w:qFormat/>
    <w:rsid w:val="00F862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E5B" w:themeColor="accent1" w:themeShade="BF"/>
      <w:spacing w:val="-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862B5"/>
    <w:rPr>
      <w:rFonts w:asciiTheme="majorHAnsi" w:eastAsiaTheme="majorEastAsia" w:hAnsiTheme="majorHAnsi" w:cstheme="majorBidi"/>
      <w:color w:val="006E5B" w:themeColor="accent1" w:themeShade="BF"/>
      <w:spacing w:val="-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62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uiPriority w:val="11"/>
    <w:rsid w:val="00F862B5"/>
    <w:rPr>
      <w:rFonts w:asciiTheme="majorHAnsi" w:eastAsiaTheme="majorEastAsia" w:hAnsiTheme="majorHAnsi" w:cstheme="majorBidi"/>
    </w:rPr>
  </w:style>
  <w:style w:type="character" w:styleId="Voimakas">
    <w:name w:val="Strong"/>
    <w:basedOn w:val="Kappaleenoletusfontti"/>
    <w:uiPriority w:val="22"/>
    <w:qFormat/>
    <w:rsid w:val="00F862B5"/>
    <w:rPr>
      <w:b/>
      <w:bCs/>
    </w:rPr>
  </w:style>
  <w:style w:type="character" w:styleId="Korostus">
    <w:name w:val="Emphasis"/>
    <w:basedOn w:val="Kappaleenoletusfontti"/>
    <w:uiPriority w:val="20"/>
    <w:qFormat/>
    <w:rsid w:val="00F862B5"/>
    <w:rPr>
      <w:i/>
      <w:iCs/>
    </w:rPr>
  </w:style>
  <w:style w:type="paragraph" w:styleId="Eivli">
    <w:name w:val="No Spacing"/>
    <w:uiPriority w:val="1"/>
    <w:qFormat/>
    <w:rsid w:val="00F862B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F862B5"/>
    <w:pPr>
      <w:spacing w:before="120"/>
      <w:ind w:left="720" w:right="720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F862B5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862B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937B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862B5"/>
    <w:rPr>
      <w:rFonts w:asciiTheme="majorHAnsi" w:eastAsiaTheme="majorEastAsia" w:hAnsiTheme="majorHAnsi" w:cstheme="majorBidi"/>
      <w:color w:val="00937B" w:themeColor="accent1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F862B5"/>
    <w:rPr>
      <w:i/>
      <w:iCs/>
      <w:color w:val="00EEC6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F862B5"/>
    <w:rPr>
      <w:b w:val="0"/>
      <w:bCs w:val="0"/>
      <w:i/>
      <w:iCs/>
      <w:color w:val="00937B" w:themeColor="accent1"/>
    </w:rPr>
  </w:style>
  <w:style w:type="character" w:styleId="Hienovarainenviittaus">
    <w:name w:val="Subtle Reference"/>
    <w:basedOn w:val="Kappaleenoletusfontti"/>
    <w:uiPriority w:val="31"/>
    <w:qFormat/>
    <w:rsid w:val="00F862B5"/>
    <w:rPr>
      <w:smallCaps/>
      <w:color w:val="00EEC6" w:themeColor="text1" w:themeTint="BF"/>
      <w:u w:val="single" w:color="48FFE0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F862B5"/>
    <w:rPr>
      <w:b/>
      <w:bCs/>
      <w:smallCaps/>
      <w:color w:val="00937B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F862B5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862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Reumaliitto">
      <a:dk1>
        <a:srgbClr val="00937B"/>
      </a:dk1>
      <a:lt1>
        <a:sysClr val="window" lastClr="FFFFFF"/>
      </a:lt1>
      <a:dk2>
        <a:srgbClr val="000000"/>
      </a:dk2>
      <a:lt2>
        <a:srgbClr val="EBEBEB"/>
      </a:lt2>
      <a:accent1>
        <a:srgbClr val="00937B"/>
      </a:accent1>
      <a:accent2>
        <a:srgbClr val="F55537"/>
      </a:accent2>
      <a:accent3>
        <a:srgbClr val="000000"/>
      </a:accent3>
      <a:accent4>
        <a:srgbClr val="A5A5A5"/>
      </a:accent4>
      <a:accent5>
        <a:srgbClr val="FFC000"/>
      </a:accent5>
      <a:accent6>
        <a:srgbClr val="70AD47"/>
      </a:accent6>
      <a:hlink>
        <a:srgbClr val="F55537"/>
      </a:hlink>
      <a:folHlink>
        <a:srgbClr val="00937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72D9700A5F745A7A1A94C754AFB14" ma:contentTypeVersion="13" ma:contentTypeDescription="Create a new document." ma:contentTypeScope="" ma:versionID="5a3c60d9ca7a207944f279ebe25162de">
  <xsd:schema xmlns:xsd="http://www.w3.org/2001/XMLSchema" xmlns:xs="http://www.w3.org/2001/XMLSchema" xmlns:p="http://schemas.microsoft.com/office/2006/metadata/properties" xmlns:ns3="5484a511-ed7a-4284-bb24-2107ecb56674" xmlns:ns4="06a15fe1-8691-4674-9fcd-4200113c283c" targetNamespace="http://schemas.microsoft.com/office/2006/metadata/properties" ma:root="true" ma:fieldsID="c14a2178587d7fceb10d9abe998b939c" ns3:_="" ns4:_="">
    <xsd:import namespace="5484a511-ed7a-4284-bb24-2107ecb56674"/>
    <xsd:import namespace="06a15fe1-8691-4674-9fcd-4200113c28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4a511-ed7a-4284-bb24-2107ecb56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5fe1-8691-4674-9fcd-4200113c2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33EA-6605-422B-AD6E-CAEAE9AF5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4a511-ed7a-4284-bb24-2107ecb56674"/>
    <ds:schemaRef ds:uri="06a15fe1-8691-4674-9fcd-4200113c2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B2BF0-043B-467E-A0AF-D79074593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64F30-5750-44B8-B631-39B0057D7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80A554-F3CB-4A81-A8A0-2C7236BE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3038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Rintala, Kristiina</dc:creator>
  <cp:keywords/>
  <dc:description/>
  <cp:lastModifiedBy>Outi Pautamo</cp:lastModifiedBy>
  <cp:revision>2</cp:revision>
  <cp:lastPrinted>2018-06-20T10:49:00Z</cp:lastPrinted>
  <dcterms:created xsi:type="dcterms:W3CDTF">2020-12-07T13:34:00Z</dcterms:created>
  <dcterms:modified xsi:type="dcterms:W3CDTF">2020-12-07T13:34:00Z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0x0101009A172D9700A5F745A7A1A94C754AFB14</vt:lpwstr>
  </property>
</Properties>
</file>