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E7E6E6" w:themeColor="background2"/>
  <w:body>
    <w:p w:rsidR="00E97E21" w:rsidP="00E97E21" w:rsidRDefault="00E97E21" w14:paraId="6F992226" w14:textId="5B64042A">
      <w:pPr>
        <w:rPr>
          <w:b/>
          <w:bCs/>
          <w:noProof/>
          <w:color w:val="002060"/>
          <w:sz w:val="36"/>
          <w:szCs w:val="36"/>
        </w:rPr>
      </w:pPr>
      <w:r>
        <w:rPr>
          <w:b/>
          <w:bCs/>
          <w:noProof/>
          <w:color w:val="002060"/>
          <w:sz w:val="36"/>
          <w:szCs w:val="36"/>
        </w:rPr>
        <w:drawing>
          <wp:inline distT="0" distB="0" distL="0" distR="0" wp14:anchorId="13D7F7E5" wp14:editId="0FE09C75">
            <wp:extent cx="1945005" cy="1945005"/>
            <wp:effectExtent l="0" t="0" r="0" b="0"/>
            <wp:docPr id="210751934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4856">
        <w:rPr>
          <w:b/>
          <w:bCs/>
          <w:noProof/>
          <w:color w:val="002060"/>
          <w:sz w:val="36"/>
          <w:szCs w:val="36"/>
        </w:rPr>
        <w:t xml:space="preserve">      </w:t>
      </w:r>
      <w:r>
        <w:rPr>
          <w:b/>
          <w:bCs/>
          <w:noProof/>
          <w:color w:val="002060"/>
          <w:sz w:val="36"/>
          <w:szCs w:val="36"/>
        </w:rPr>
        <w:t xml:space="preserve">                   </w:t>
      </w:r>
      <w:r w:rsidR="00B94856">
        <w:rPr>
          <w:b/>
          <w:bCs/>
          <w:noProof/>
          <w:color w:val="002060"/>
          <w:sz w:val="36"/>
          <w:szCs w:val="36"/>
        </w:rPr>
        <w:t xml:space="preserve"> </w:t>
      </w:r>
      <w:r>
        <w:rPr>
          <w:b/>
          <w:bCs/>
          <w:noProof/>
          <w:color w:val="002060"/>
          <w:sz w:val="36"/>
          <w:szCs w:val="36"/>
        </w:rPr>
        <w:drawing>
          <wp:inline distT="0" distB="0" distL="0" distR="0" wp14:anchorId="092B6A9E" wp14:editId="70A37DFE">
            <wp:extent cx="1536700" cy="2101850"/>
            <wp:effectExtent l="0" t="0" r="6350" b="0"/>
            <wp:docPr id="81132917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4856">
        <w:rPr>
          <w:b/>
          <w:bCs/>
          <w:noProof/>
          <w:color w:val="002060"/>
          <w:sz w:val="36"/>
          <w:szCs w:val="36"/>
        </w:rPr>
        <w:t xml:space="preserve">  </w:t>
      </w:r>
    </w:p>
    <w:p w:rsidRPr="00E97E21" w:rsidR="00B94856" w:rsidP="670558A0" w:rsidRDefault="00B55C5A" w14:paraId="1E5CFEF7" w14:textId="12996DCC">
      <w:pPr>
        <w:ind w:left="1304" w:firstLine="0"/>
        <w:rPr>
          <w:noProof/>
          <w:color w:val="44546A" w:themeColor="text2" w:themeTint="FF" w:themeShade="FF"/>
          <w:sz w:val="36"/>
          <w:szCs w:val="36"/>
        </w:rPr>
      </w:pPr>
      <w:r w:rsidRPr="670558A0" w:rsidR="55AA3779">
        <w:rPr>
          <w:noProof/>
          <w:color w:val="44546A" w:themeColor="text2" w:themeTint="FF" w:themeShade="FF"/>
          <w:sz w:val="36"/>
          <w:szCs w:val="36"/>
        </w:rPr>
        <w:t xml:space="preserve">       </w:t>
      </w:r>
      <w:r w:rsidRPr="670558A0" w:rsidR="00E97E21">
        <w:rPr>
          <w:noProof/>
          <w:color w:val="44546A" w:themeColor="text2" w:themeTint="FF" w:themeShade="FF"/>
          <w:sz w:val="36"/>
          <w:szCs w:val="36"/>
        </w:rPr>
        <w:t>Tervetuloa Fazerin sydämeen</w:t>
      </w:r>
      <w:r w:rsidRPr="670558A0" w:rsidR="00B55C5A">
        <w:rPr>
          <w:noProof/>
          <w:color w:val="44546A" w:themeColor="text2" w:themeTint="FF" w:themeShade="FF"/>
          <w:sz w:val="36"/>
          <w:szCs w:val="36"/>
        </w:rPr>
        <w:t xml:space="preserve"> </w:t>
      </w:r>
    </w:p>
    <w:p w:rsidRPr="00E97E21" w:rsidR="00B94856" w:rsidP="670558A0" w:rsidRDefault="00B55C5A" w14:paraId="3F9CBBC8" w14:textId="272D76F0">
      <w:pPr>
        <w:ind w:left="1304" w:firstLine="0"/>
        <w:rPr>
          <w:noProof/>
          <w:color w:val="44546A" w:themeColor="text2" w:themeTint="FF" w:themeShade="FF"/>
          <w:sz w:val="28"/>
          <w:szCs w:val="28"/>
        </w:rPr>
      </w:pPr>
      <w:r w:rsidRPr="670558A0" w:rsidR="36C6F058">
        <w:rPr>
          <w:noProof/>
          <w:color w:val="44546A" w:themeColor="text2" w:themeTint="FF" w:themeShade="FF"/>
          <w:sz w:val="28"/>
          <w:szCs w:val="28"/>
        </w:rPr>
        <w:t xml:space="preserve">            </w:t>
      </w:r>
      <w:r w:rsidRPr="670558A0" w:rsidR="36C6F058">
        <w:rPr>
          <w:b w:val="1"/>
          <w:bCs w:val="1"/>
          <w:noProof/>
          <w:color w:val="44546A" w:themeColor="text2" w:themeTint="FF" w:themeShade="FF"/>
          <w:sz w:val="28"/>
          <w:szCs w:val="28"/>
        </w:rPr>
        <w:t xml:space="preserve"> </w:t>
      </w:r>
      <w:r w:rsidRPr="670558A0" w:rsidR="539E3B1F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t</w:t>
      </w:r>
      <w:r w:rsidRPr="670558A0" w:rsidR="6F95DB6F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o</w:t>
      </w:r>
      <w:r w:rsidRPr="670558A0" w:rsidR="41E74879">
        <w:rPr>
          <w:b w:val="1"/>
          <w:bCs w:val="1"/>
          <w:noProof/>
          <w:color w:val="44546A" w:themeColor="text2" w:themeTint="FF" w:themeShade="FF"/>
          <w:sz w:val="28"/>
          <w:szCs w:val="28"/>
        </w:rPr>
        <w:t xml:space="preserve">rstaina </w:t>
      </w:r>
      <w:r w:rsidRPr="670558A0" w:rsidR="00E97E21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1</w:t>
      </w:r>
      <w:r w:rsidRPr="670558A0" w:rsidR="0D311745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8</w:t>
      </w:r>
      <w:r w:rsidRPr="670558A0" w:rsidR="00E97E21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.12.2025 klo 17</w:t>
      </w:r>
      <w:r w:rsidRPr="670558A0" w:rsidR="5C5537EA">
        <w:rPr>
          <w:b w:val="1"/>
          <w:bCs w:val="1"/>
          <w:noProof/>
          <w:color w:val="44546A" w:themeColor="text2" w:themeTint="FF" w:themeShade="FF"/>
          <w:sz w:val="28"/>
          <w:szCs w:val="28"/>
        </w:rPr>
        <w:t>-18</w:t>
      </w:r>
    </w:p>
    <w:p w:rsidRPr="00E97E21" w:rsidR="009E22BC" w:rsidP="670558A0" w:rsidRDefault="009E22BC" w14:paraId="57D59A15" w14:textId="3D3F3AE5">
      <w:pPr>
        <w:jc w:val="center"/>
        <w:rPr>
          <w:noProof/>
          <w:color w:val="002060"/>
          <w:sz w:val="28"/>
          <w:szCs w:val="28"/>
        </w:rPr>
      </w:pPr>
      <w:r w:rsidRPr="670558A0" w:rsidR="009E22BC">
        <w:rPr>
          <w:noProof/>
          <w:color w:val="002060"/>
          <w:sz w:val="28"/>
          <w:szCs w:val="28"/>
        </w:rPr>
        <w:t>Koe tuttu Fazer uudella tavalla - kaikilla aisteilla.</w:t>
      </w:r>
    </w:p>
    <w:p w:rsidRPr="00E97E21" w:rsidR="00742206" w:rsidP="670558A0" w:rsidRDefault="009E22BC" w14:paraId="50A03C32" w14:textId="68D0673E">
      <w:pPr>
        <w:jc w:val="center"/>
        <w:rPr>
          <w:noProof/>
          <w:color w:val="002060"/>
          <w:sz w:val="28"/>
          <w:szCs w:val="28"/>
        </w:rPr>
      </w:pPr>
      <w:r w:rsidRPr="670558A0" w:rsidR="009E22BC">
        <w:rPr>
          <w:noProof/>
          <w:color w:val="002060"/>
          <w:sz w:val="28"/>
          <w:szCs w:val="28"/>
        </w:rPr>
        <w:t>Opastetulla 1 tunnin näyttelykierroksella tutustutaan Fazerin käyttämiin raaka-aineisiin, historiaan ja laajaan tuotevalikoimaan. Vierailukokemus on inspiroiva, interaktiivinen ja opetuksellinen. Tervetuloa muistelemaan ja luomaan uusia muisto</w:t>
      </w:r>
      <w:r w:rsidRPr="670558A0" w:rsidR="00B94856">
        <w:rPr>
          <w:noProof/>
          <w:color w:val="002060"/>
          <w:sz w:val="28"/>
          <w:szCs w:val="28"/>
        </w:rPr>
        <w:t>j</w:t>
      </w:r>
      <w:r w:rsidRPr="670558A0" w:rsidR="009E22BC">
        <w:rPr>
          <w:noProof/>
          <w:color w:val="002060"/>
          <w:sz w:val="28"/>
          <w:szCs w:val="28"/>
        </w:rPr>
        <w:t>a!</w:t>
      </w:r>
    </w:p>
    <w:p w:rsidR="00742206" w:rsidRDefault="00742206" w14:paraId="72E2FF47" w14:textId="5F3E280D">
      <w:pPr>
        <w:rPr>
          <w:noProof/>
        </w:rPr>
      </w:pPr>
      <w:r>
        <w:rPr>
          <w:noProof/>
        </w:rPr>
        <w:t>Vielä ehdit hankkimaan jouluherkut Fazerin vierailukeskuksesta</w:t>
      </w:r>
      <w:r w:rsidR="005D6ABA">
        <w:rPr>
          <w:noProof/>
        </w:rPr>
        <w:t xml:space="preserve"> ja</w:t>
      </w:r>
      <w:r w:rsidR="007B3F7C">
        <w:rPr>
          <w:noProof/>
        </w:rPr>
        <w:t xml:space="preserve"> tutustumaan Fazerin mielenkiintoisiin vaiheisiin.</w:t>
      </w:r>
    </w:p>
    <w:p w:rsidR="00742206" w:rsidRDefault="00742206" w14:paraId="230D84DD" w14:textId="24265BB1">
      <w:pPr>
        <w:rPr>
          <w:noProof/>
        </w:rPr>
      </w:pPr>
      <w:r w:rsidRPr="670558A0" w:rsidR="00742206">
        <w:rPr>
          <w:noProof/>
        </w:rPr>
        <w:t>HYHY järjestää jäsenilleen mahdollisuuden päästä vierailemaan Fazer</w:t>
      </w:r>
      <w:r w:rsidRPr="670558A0" w:rsidR="71BA3F99">
        <w:rPr>
          <w:noProof/>
        </w:rPr>
        <w:t xml:space="preserve"> Experience Vierailukeskukseen</w:t>
      </w:r>
      <w:r w:rsidRPr="670558A0" w:rsidR="6D6C877A">
        <w:rPr>
          <w:noProof/>
        </w:rPr>
        <w:t>,</w:t>
      </w:r>
      <w:r w:rsidRPr="670558A0" w:rsidR="71BA3F99">
        <w:rPr>
          <w:noProof/>
        </w:rPr>
        <w:t xml:space="preserve"> </w:t>
      </w:r>
      <w:r w:rsidRPr="670558A0" w:rsidR="2D242E36">
        <w:rPr>
          <w:noProof/>
        </w:rPr>
        <w:t>F</w:t>
      </w:r>
      <w:r w:rsidRPr="670558A0" w:rsidR="71BA3F99">
        <w:rPr>
          <w:noProof/>
        </w:rPr>
        <w:t>azerintie 6, 01</w:t>
      </w:r>
      <w:r w:rsidRPr="670558A0" w:rsidR="1136094D">
        <w:rPr>
          <w:noProof/>
        </w:rPr>
        <w:t>230 Vantaa</w:t>
      </w:r>
      <w:r w:rsidRPr="670558A0" w:rsidR="00742206">
        <w:rPr>
          <w:noProof/>
        </w:rPr>
        <w:t>.</w:t>
      </w:r>
    </w:p>
    <w:p w:rsidR="2840F3ED" w:rsidP="670558A0" w:rsidRDefault="2840F3ED" w14:paraId="633039DD" w14:textId="5676B528">
      <w:pPr>
        <w:rPr>
          <w:noProof/>
        </w:rPr>
      </w:pPr>
      <w:r w:rsidRPr="670558A0" w:rsidR="2840F3ED">
        <w:rPr>
          <w:noProof/>
        </w:rPr>
        <w:t>Kokoonnumme klo 16.45 aulassa, tulethan ajoissa.</w:t>
      </w:r>
    </w:p>
    <w:p w:rsidR="00742206" w:rsidP="670558A0" w:rsidRDefault="00742206" w14:paraId="5887D3AE" w14:textId="50CA7076">
      <w:pPr>
        <w:rPr>
          <w:noProof/>
        </w:rPr>
      </w:pPr>
      <w:r w:rsidRPr="670558A0" w:rsidR="00742206">
        <w:rPr>
          <w:noProof/>
        </w:rPr>
        <w:t xml:space="preserve">Mukaan mahtuu 25 </w:t>
      </w:r>
      <w:r w:rsidRPr="670558A0" w:rsidR="76FC6E01">
        <w:rPr>
          <w:noProof/>
        </w:rPr>
        <w:t>ensimmäistä ilmoittautunutta</w:t>
      </w:r>
      <w:r w:rsidRPr="670558A0" w:rsidR="00742206">
        <w:rPr>
          <w:noProof/>
        </w:rPr>
        <w:t xml:space="preserve"> 5€ omavastuulla. </w:t>
      </w:r>
    </w:p>
    <w:p w:rsidR="19564E7B" w:rsidP="670558A0" w:rsidRDefault="19564E7B" w14:paraId="3082A6B5" w14:textId="4C2AE86B">
      <w:pPr>
        <w:rPr>
          <w:noProof/>
        </w:rPr>
      </w:pPr>
      <w:r w:rsidRPr="670558A0" w:rsidR="19564E7B">
        <w:rPr>
          <w:b w:val="0"/>
          <w:bCs w:val="0"/>
          <w:noProof/>
        </w:rPr>
        <w:t>Omavastuu maksetaan H</w:t>
      </w:r>
      <w:r w:rsidRPr="670558A0" w:rsidR="68A6754C">
        <w:rPr>
          <w:b w:val="0"/>
          <w:bCs w:val="0"/>
          <w:noProof/>
        </w:rPr>
        <w:t>YHYn ti</w:t>
      </w:r>
      <w:r w:rsidRPr="670558A0" w:rsidR="7B6F8ADA">
        <w:rPr>
          <w:b w:val="0"/>
          <w:bCs w:val="0"/>
          <w:noProof/>
        </w:rPr>
        <w:t>lille</w:t>
      </w:r>
      <w:r w:rsidRPr="670558A0" w:rsidR="45F85996">
        <w:rPr>
          <w:b w:val="0"/>
          <w:bCs w:val="0"/>
          <w:noProof/>
        </w:rPr>
        <w:t xml:space="preserve"> viimeistään </w:t>
      </w:r>
      <w:r w:rsidRPr="670558A0" w:rsidR="5AF40E18">
        <w:rPr>
          <w:b w:val="0"/>
          <w:bCs w:val="0"/>
          <w:noProof/>
        </w:rPr>
        <w:t>3</w:t>
      </w:r>
      <w:r w:rsidRPr="670558A0" w:rsidR="45F85996">
        <w:rPr>
          <w:b w:val="0"/>
          <w:bCs w:val="0"/>
          <w:noProof/>
        </w:rPr>
        <w:t>.12.</w:t>
      </w:r>
      <w:r w:rsidRPr="670558A0" w:rsidR="71E7687F">
        <w:rPr>
          <w:b w:val="0"/>
          <w:bCs w:val="0"/>
          <w:noProof/>
        </w:rPr>
        <w:t>20</w:t>
      </w:r>
      <w:r w:rsidRPr="670558A0" w:rsidR="45F85996">
        <w:rPr>
          <w:b w:val="0"/>
          <w:bCs w:val="0"/>
          <w:noProof/>
        </w:rPr>
        <w:t>25</w:t>
      </w:r>
      <w:r w:rsidRPr="670558A0" w:rsidR="54DDBA5A">
        <w:rPr>
          <w:b w:val="1"/>
          <w:bCs w:val="1"/>
          <w:noProof/>
        </w:rPr>
        <w:t>.</w:t>
      </w:r>
      <w:r w:rsidRPr="670558A0" w:rsidR="54DDBA5A">
        <w:rPr>
          <w:noProof/>
        </w:rPr>
        <w:t xml:space="preserve"> </w:t>
      </w:r>
    </w:p>
    <w:p w:rsidR="00742206" w:rsidP="670558A0" w:rsidRDefault="00742206" w14:paraId="393B3BA9" w14:textId="4E93C08C">
      <w:pPr>
        <w:rPr>
          <w:b w:val="1"/>
          <w:bCs w:val="1"/>
          <w:noProof/>
        </w:rPr>
      </w:pPr>
      <w:r w:rsidRPr="670558A0" w:rsidR="00742206">
        <w:rPr>
          <w:b w:val="1"/>
          <w:bCs w:val="1"/>
          <w:noProof/>
        </w:rPr>
        <w:t>Sitova ilmo</w:t>
      </w:r>
      <w:r w:rsidRPr="670558A0" w:rsidR="3FF7B52C">
        <w:rPr>
          <w:b w:val="1"/>
          <w:bCs w:val="1"/>
          <w:noProof/>
        </w:rPr>
        <w:t>i</w:t>
      </w:r>
      <w:r w:rsidRPr="670558A0" w:rsidR="00742206">
        <w:rPr>
          <w:b w:val="1"/>
          <w:bCs w:val="1"/>
          <w:noProof/>
        </w:rPr>
        <w:t xml:space="preserve">ttautuminen </w:t>
      </w:r>
      <w:r w:rsidRPr="670558A0" w:rsidR="00DF3F1E">
        <w:rPr>
          <w:b w:val="1"/>
          <w:bCs w:val="1"/>
          <w:noProof/>
        </w:rPr>
        <w:t>viimeistään keskiviikkona 3.12.2025 k</w:t>
      </w:r>
      <w:r w:rsidRPr="670558A0" w:rsidR="303E80C5">
        <w:rPr>
          <w:b w:val="1"/>
          <w:bCs w:val="1"/>
          <w:noProof/>
        </w:rPr>
        <w:t xml:space="preserve">lo </w:t>
      </w:r>
      <w:r w:rsidRPr="670558A0" w:rsidR="00DF3F1E">
        <w:rPr>
          <w:b w:val="1"/>
          <w:bCs w:val="1"/>
          <w:noProof/>
        </w:rPr>
        <w:t>15.00 mennessä</w:t>
      </w:r>
    </w:p>
    <w:p w:rsidR="436ED1BA" w:rsidP="670558A0" w:rsidRDefault="436ED1BA" w14:paraId="3D39B4BF" w14:textId="06B4EF7D">
      <w:pPr>
        <w:pStyle w:val="Normaali"/>
        <w:rPr>
          <w:rFonts w:ascii="Franklin Gothic Book" w:hAnsi="Franklin Gothic Book" w:eastAsia="Franklin Gothic Book" w:cs="Franklin Gothic Book"/>
          <w:noProof/>
          <w:sz w:val="24"/>
          <w:szCs w:val="24"/>
          <w:lang w:val="fi-FI"/>
        </w:rPr>
      </w:pPr>
      <w:hyperlink r:id="R838cfadd991b4919">
        <w:r w:rsidRPr="670558A0" w:rsidR="436ED1BA">
          <w:rPr>
            <w:rStyle w:val="Hyperlink"/>
            <w:rFonts w:ascii="Franklin Gothic Book" w:hAnsi="Franklin Gothic Book" w:eastAsia="Franklin Gothic Book" w:cs="Franklin Gothic Book"/>
            <w:noProof/>
            <w:sz w:val="24"/>
            <w:szCs w:val="24"/>
            <w:lang w:val="fi-FI"/>
          </w:rPr>
          <w:t>E-lomake - HYHYn jäsentapahtuma 18.12.2025 Fazer Experience Vierailukeskukseen</w:t>
        </w:r>
      </w:hyperlink>
    </w:p>
    <w:p w:rsidR="00DF3F1E" w:rsidRDefault="00DF3F1E" w14:paraId="1C7FC823" w14:textId="6C168B50">
      <w:pPr>
        <w:rPr>
          <w:noProof/>
        </w:rPr>
      </w:pPr>
      <w:r w:rsidRPr="670558A0" w:rsidR="223D3888">
        <w:rPr>
          <w:noProof/>
        </w:rPr>
        <w:t>Ei peruuttamismahdollisuutta, tulematta paikalle</w:t>
      </w:r>
      <w:r w:rsidRPr="670558A0" w:rsidR="00DF3F1E">
        <w:rPr>
          <w:noProof/>
        </w:rPr>
        <w:t xml:space="preserve"> perimme 20 euron suuruisen maksun.</w:t>
      </w:r>
    </w:p>
    <w:p w:rsidR="00B55C5A" w:rsidP="00B55C5A" w:rsidRDefault="00B55C5A" w14:paraId="7D9C7921" w14:textId="77777777">
      <w:pPr>
        <w:rPr>
          <w:noProof/>
        </w:rPr>
      </w:pPr>
      <w:r>
        <w:rPr>
          <w:noProof/>
        </w:rPr>
        <w:t>Paikalle pääsee autolla ja bussilla suoraan rakennuksen eteen.</w:t>
      </w:r>
    </w:p>
    <w:p w:rsidR="00B55C5A" w:rsidP="00B55C5A" w:rsidRDefault="00B55C5A" w14:paraId="76DFF041" w14:textId="77777777">
      <w:pPr>
        <w:rPr>
          <w:noProof/>
        </w:rPr>
      </w:pPr>
      <w:r w:rsidRPr="670558A0" w:rsidR="00B55C5A">
        <w:rPr>
          <w:noProof/>
        </w:rPr>
        <w:t>Bussinumerot Mellunmäestä 587,572 katso aikataulu HSL reittioppaasta.</w:t>
      </w:r>
    </w:p>
    <w:p w:rsidR="00B55C5A" w:rsidP="670558A0" w:rsidRDefault="00B55C5A" w14:paraId="1B3929C8" w14:textId="3C008A08">
      <w:pPr>
        <w:rPr>
          <w:noProof/>
        </w:rPr>
      </w:pPr>
    </w:p>
    <w:p w:rsidR="00B55C5A" w:rsidRDefault="00B55C5A" w14:paraId="633DAD10" w14:textId="6C4EEE92">
      <w:pPr>
        <w:rPr>
          <w:noProof/>
        </w:rPr>
      </w:pPr>
      <w:r w:rsidRPr="670558A0" w:rsidR="78D98213">
        <w:rPr>
          <w:noProof/>
        </w:rPr>
        <w:t>Tervetuloa!</w:t>
      </w:r>
    </w:p>
    <w:p w:rsidR="78D98213" w:rsidP="670558A0" w:rsidRDefault="78D98213" w14:paraId="7FC202A2" w14:textId="3AF790A8">
      <w:pPr>
        <w:rPr>
          <w:noProof/>
        </w:rPr>
      </w:pPr>
      <w:r w:rsidRPr="670558A0" w:rsidR="78D98213">
        <w:rPr>
          <w:noProof/>
        </w:rPr>
        <w:t>Jouluisin terveisin,</w:t>
      </w:r>
      <w:r w:rsidRPr="670558A0" w:rsidR="7CE0A227">
        <w:rPr>
          <w:noProof/>
        </w:rPr>
        <w:t xml:space="preserve"> </w:t>
      </w:r>
      <w:r w:rsidRPr="670558A0" w:rsidR="78D98213">
        <w:rPr>
          <w:noProof/>
        </w:rPr>
        <w:t>HYHYn hallitus</w:t>
      </w:r>
    </w:p>
    <w:sectPr w:rsidR="005D6ABA" w:rsidSect="00053408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06"/>
    <w:rsid w:val="00053408"/>
    <w:rsid w:val="00347234"/>
    <w:rsid w:val="00585845"/>
    <w:rsid w:val="005D6ABA"/>
    <w:rsid w:val="006D70DF"/>
    <w:rsid w:val="00742206"/>
    <w:rsid w:val="007B3F7C"/>
    <w:rsid w:val="009E22BC"/>
    <w:rsid w:val="00B55C5A"/>
    <w:rsid w:val="00B94856"/>
    <w:rsid w:val="00DF3F1E"/>
    <w:rsid w:val="00E4440E"/>
    <w:rsid w:val="00E97E21"/>
    <w:rsid w:val="02E79E43"/>
    <w:rsid w:val="04C60805"/>
    <w:rsid w:val="08EE0F2F"/>
    <w:rsid w:val="0B9D30A8"/>
    <w:rsid w:val="0D311745"/>
    <w:rsid w:val="0DA14E6F"/>
    <w:rsid w:val="1136094D"/>
    <w:rsid w:val="186D91C6"/>
    <w:rsid w:val="19564E7B"/>
    <w:rsid w:val="19DAD3D1"/>
    <w:rsid w:val="1CC34CF5"/>
    <w:rsid w:val="1E658CD0"/>
    <w:rsid w:val="1E9C6D7B"/>
    <w:rsid w:val="1EE8CF46"/>
    <w:rsid w:val="1F2B2F1E"/>
    <w:rsid w:val="20D0F260"/>
    <w:rsid w:val="21D2AD15"/>
    <w:rsid w:val="223D3888"/>
    <w:rsid w:val="257B8C9B"/>
    <w:rsid w:val="26E95DFF"/>
    <w:rsid w:val="2738FE28"/>
    <w:rsid w:val="2840F3ED"/>
    <w:rsid w:val="2B70515A"/>
    <w:rsid w:val="2C626BAB"/>
    <w:rsid w:val="2D242E36"/>
    <w:rsid w:val="2F6ADF42"/>
    <w:rsid w:val="2FC2A48E"/>
    <w:rsid w:val="303E80C5"/>
    <w:rsid w:val="3080ECCF"/>
    <w:rsid w:val="320FE255"/>
    <w:rsid w:val="35E7DAF4"/>
    <w:rsid w:val="3644067B"/>
    <w:rsid w:val="36C6F058"/>
    <w:rsid w:val="37E8D622"/>
    <w:rsid w:val="3B01B83D"/>
    <w:rsid w:val="3D2B33F0"/>
    <w:rsid w:val="3FF7B52C"/>
    <w:rsid w:val="40595D86"/>
    <w:rsid w:val="41E74879"/>
    <w:rsid w:val="41F85E8E"/>
    <w:rsid w:val="436ED1BA"/>
    <w:rsid w:val="45F85996"/>
    <w:rsid w:val="4ACDA38C"/>
    <w:rsid w:val="4AEA799E"/>
    <w:rsid w:val="4DE94475"/>
    <w:rsid w:val="4E1AAB84"/>
    <w:rsid w:val="4EAFC7E0"/>
    <w:rsid w:val="50A5FD15"/>
    <w:rsid w:val="51D12F7A"/>
    <w:rsid w:val="5392E1D9"/>
    <w:rsid w:val="539E3B1F"/>
    <w:rsid w:val="54DDBA5A"/>
    <w:rsid w:val="55AA3779"/>
    <w:rsid w:val="5AF40E18"/>
    <w:rsid w:val="5C5537EA"/>
    <w:rsid w:val="5D5758A4"/>
    <w:rsid w:val="5F82673E"/>
    <w:rsid w:val="5FF0537F"/>
    <w:rsid w:val="61504AB8"/>
    <w:rsid w:val="62E436A1"/>
    <w:rsid w:val="6559457C"/>
    <w:rsid w:val="670558A0"/>
    <w:rsid w:val="67E06845"/>
    <w:rsid w:val="68A6754C"/>
    <w:rsid w:val="69EFFD1E"/>
    <w:rsid w:val="6D6C877A"/>
    <w:rsid w:val="6F95DB6F"/>
    <w:rsid w:val="71BA3F99"/>
    <w:rsid w:val="71E7687F"/>
    <w:rsid w:val="734317EE"/>
    <w:rsid w:val="757764CC"/>
    <w:rsid w:val="75C624C0"/>
    <w:rsid w:val="76FC6E01"/>
    <w:rsid w:val="78D98213"/>
    <w:rsid w:val="7AFAAE18"/>
    <w:rsid w:val="7B06BBCA"/>
    <w:rsid w:val="7B0F8573"/>
    <w:rsid w:val="7B6F8ADA"/>
    <w:rsid w:val="7C1302A9"/>
    <w:rsid w:val="7CE0A227"/>
    <w:rsid w:val="7DF9F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171BAA5D"/>
  <w15:chartTrackingRefBased/>
  <w15:docId w15:val="{B1EDBF0A-F975-401A-ABF5-371F8115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22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22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2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2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74220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74220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74220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742206"/>
    <w:rPr>
      <w:rFonts w:eastAsiaTheme="majorEastAsia" w:cstheme="majorBidi"/>
      <w:i/>
      <w:iCs/>
      <w:color w:val="2F5496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742206"/>
    <w:rPr>
      <w:rFonts w:eastAsiaTheme="majorEastAsia" w:cstheme="majorBidi"/>
      <w:color w:val="2F5496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742206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742206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742206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74220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22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7422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74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2206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74220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220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220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220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74220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2206"/>
    <w:rPr>
      <w:b/>
      <w:bCs/>
      <w:smallCaps/>
      <w:color w:val="2F5496" w:themeColor="accent1" w:themeShade="BF"/>
      <w:spacing w:val="5"/>
    </w:rPr>
  </w:style>
  <w:style w:type="character" w:styleId="Hyperlink">
    <w:uiPriority w:val="99"/>
    <w:name w:val="Hyperlink"/>
    <w:basedOn w:val="Kappaleenoletusfontti"/>
    <w:unhideWhenUsed/>
    <w:rsid w:val="670558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4768582">
              <w:marLeft w:val="0"/>
              <w:marRight w:val="0"/>
              <w:marTop w:val="0"/>
              <w:marBottom w:val="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  <w:divsChild>
                <w:div w:id="3449443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5993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631208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1212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2" w:color="auto"/>
                <w:bottom w:val="single" w:sz="2" w:space="0" w:color="auto"/>
                <w:right w:val="single" w:sz="2" w:space="12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elomake.helsinki.fi/lomakkeet/137860/lomake.html" TargetMode="External" Id="R838cfadd991b491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288c2-af2e-4682-aacc-5d2a421d4b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8D1932DBBC045B97916D96C042082" ma:contentTypeVersion="18" ma:contentTypeDescription="Create a new document." ma:contentTypeScope="" ma:versionID="9c6a19b5dbba44a4f4af55c3db01b6aa">
  <xsd:schema xmlns:xsd="http://www.w3.org/2001/XMLSchema" xmlns:xs="http://www.w3.org/2001/XMLSchema" xmlns:p="http://schemas.microsoft.com/office/2006/metadata/properties" xmlns:ns3="92b808d7-3e80-4057-b482-117244a1b50c" xmlns:ns4="549288c2-af2e-4682-aacc-5d2a421d4bb3" targetNamespace="http://schemas.microsoft.com/office/2006/metadata/properties" ma:root="true" ma:fieldsID="d1325844b00da8c0c3947e687d30071f" ns3:_="" ns4:_="">
    <xsd:import namespace="92b808d7-3e80-4057-b482-117244a1b50c"/>
    <xsd:import namespace="549288c2-af2e-4682-aacc-5d2a421d4b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08d7-3e80-4057-b482-117244a1b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88c2-af2e-4682-aacc-5d2a421d4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672CC-D6AE-46C9-8B63-D1DB5F60D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64922-F308-45FD-9EA3-E58C1C75C596}">
  <ds:schemaRefs>
    <ds:schemaRef ds:uri="http://schemas.microsoft.com/office/2006/documentManagement/types"/>
    <ds:schemaRef ds:uri="http://purl.org/dc/dcmitype/"/>
    <ds:schemaRef ds:uri="http://www.w3.org/XML/1998/namespace"/>
    <ds:schemaRef ds:uri="549288c2-af2e-4682-aacc-5d2a421d4bb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92b808d7-3e80-4057-b482-117244a1b50c"/>
  </ds:schemaRefs>
</ds:datastoreItem>
</file>

<file path=customXml/itemProps3.xml><?xml version="1.0" encoding="utf-8"?>
<ds:datastoreItem xmlns:ds="http://schemas.openxmlformats.org/officeDocument/2006/customXml" ds:itemID="{1EE33003-A4E1-44D1-ABFA-B8DEB9B8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08d7-3e80-4057-b482-117244a1b50c"/>
    <ds:schemaRef ds:uri="549288c2-af2e-4682-aacc-5d2a421d4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Helsinki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Vickholm, Niina A</dc:creator>
  <keywords/>
  <dc:description/>
  <lastModifiedBy>Dufva, Miia</lastModifiedBy>
  <revision>4</revision>
  <dcterms:created xsi:type="dcterms:W3CDTF">2025-11-13T19:45:00.0000000Z</dcterms:created>
  <dcterms:modified xsi:type="dcterms:W3CDTF">2025-11-19T16:42:32.6216031Z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0x010100BBE8D1932DBBC045B97916D96C042082</vt:lpwstr>
  </property>
</Properties>
</file>