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5085" w14:textId="14D492CC" w:rsidR="001F7736" w:rsidRDefault="00762CDA">
      <w:r>
        <w:t>RAJATORPAN KOULUN VANHEMPAINYHDISTYS RY:N SÄÄNNÖT</w:t>
      </w:r>
    </w:p>
    <w:p w14:paraId="3A105A73" w14:textId="60187789" w:rsidR="00762CDA" w:rsidRDefault="00762CDA">
      <w:r>
        <w:t>Hyväksytty yhdistyksen perustamiskokouksessa 28.9.2013</w:t>
      </w:r>
    </w:p>
    <w:p w14:paraId="25AEB6E9" w14:textId="3AABD0F3" w:rsidR="00762CDA" w:rsidRDefault="00762CDA"/>
    <w:p w14:paraId="6C7BDEFB" w14:textId="672621D1" w:rsidR="00762CDA" w:rsidRDefault="00762CDA"/>
    <w:p w14:paraId="3CEC38A6" w14:textId="075CE78A" w:rsidR="00762CDA" w:rsidRDefault="00762CDA" w:rsidP="00762CDA">
      <w:pPr>
        <w:pStyle w:val="Luettelokappale"/>
        <w:numPr>
          <w:ilvl w:val="0"/>
          <w:numId w:val="1"/>
        </w:numPr>
      </w:pPr>
      <w:r>
        <w:t>Yhdistyksen nimi ja kotipaikka</w:t>
      </w:r>
    </w:p>
    <w:p w14:paraId="122B4EEF" w14:textId="4C6ADFE3" w:rsidR="00762CDA" w:rsidRDefault="00762CDA" w:rsidP="00762CDA">
      <w:r>
        <w:t>Yhdistyksen nimi on Rajatorpan koulun vanhempainyhdistys ry ja se toimii Rajatorpan koulun yhteydessä. Yhdistyksen kotipaikka on Vantaa.</w:t>
      </w:r>
    </w:p>
    <w:p w14:paraId="3B1BD2B2" w14:textId="356EB83A" w:rsidR="00762CDA" w:rsidRDefault="00762CDA" w:rsidP="00762CDA"/>
    <w:p w14:paraId="739E606F" w14:textId="77257770" w:rsidR="00762CDA" w:rsidRDefault="00762CDA" w:rsidP="00762CDA">
      <w:pPr>
        <w:pStyle w:val="Luettelokappale"/>
        <w:numPr>
          <w:ilvl w:val="0"/>
          <w:numId w:val="1"/>
        </w:numPr>
      </w:pPr>
      <w:r>
        <w:t>Yhdistyksen tarkoitus ja toiminta</w:t>
      </w:r>
    </w:p>
    <w:p w14:paraId="73640409" w14:textId="5BA1D672" w:rsidR="00762CDA" w:rsidRDefault="00762CDA" w:rsidP="00762CDA">
      <w:r>
        <w:t>Yhdistyksen tarkoituksena on</w:t>
      </w:r>
    </w:p>
    <w:p w14:paraId="6AACB8A4" w14:textId="13F34496" w:rsidR="00762CDA" w:rsidRDefault="00762CDA" w:rsidP="00762CDA">
      <w:pPr>
        <w:pStyle w:val="Luettelokappale"/>
        <w:numPr>
          <w:ilvl w:val="0"/>
          <w:numId w:val="2"/>
        </w:numPr>
      </w:pPr>
      <w:r>
        <w:t>edistää oppilaiden ja koulun välistä kasvatuskumppanuutta, vuorovaikutusta ja yhteistoimintaa</w:t>
      </w:r>
    </w:p>
    <w:p w14:paraId="769AE88F" w14:textId="6ADD7AE6" w:rsidR="00762CDA" w:rsidRDefault="00762CDA" w:rsidP="00762CDA">
      <w:pPr>
        <w:pStyle w:val="Luettelokappale"/>
        <w:numPr>
          <w:ilvl w:val="0"/>
          <w:numId w:val="2"/>
        </w:numPr>
      </w:pPr>
      <w:r>
        <w:t>tukea koteja ja koulua terveellisen ja turvallisen oppimis- ja kasvuympäristön luomiseksi lapsille sekä edistää lasten hyvinvointia</w:t>
      </w:r>
    </w:p>
    <w:p w14:paraId="4DC0B42D" w14:textId="73224DE4" w:rsidR="00762CDA" w:rsidRDefault="00762CDA" w:rsidP="00762CDA">
      <w:pPr>
        <w:pStyle w:val="Luettelokappale"/>
        <w:numPr>
          <w:ilvl w:val="0"/>
          <w:numId w:val="2"/>
        </w:numPr>
      </w:pPr>
      <w:r>
        <w:t>tuoda esille vanhempien näkemyksiä koulua, opetusta ja kasvatusta koskevissa kysymyksissä</w:t>
      </w:r>
    </w:p>
    <w:p w14:paraId="06131D71" w14:textId="4903D7E0" w:rsidR="00762CDA" w:rsidRDefault="00762CDA" w:rsidP="00762CDA">
      <w:pPr>
        <w:pStyle w:val="Luettelokappale"/>
        <w:numPr>
          <w:ilvl w:val="0"/>
          <w:numId w:val="2"/>
        </w:numPr>
      </w:pPr>
      <w:r>
        <w:t>toimia oppilaiden vanhemmille yhteistyön ja vertaistuen foorumina</w:t>
      </w:r>
    </w:p>
    <w:p w14:paraId="337D95E0" w14:textId="050A27CF" w:rsidR="00762CDA" w:rsidRDefault="00762CDA" w:rsidP="00762CDA">
      <w:r>
        <w:t>Tarkoituksensa toteuttamiseksi yhdistys</w:t>
      </w:r>
    </w:p>
    <w:p w14:paraId="71A5EB04" w14:textId="4ED677FA" w:rsidR="00762CDA" w:rsidRDefault="00762CDA" w:rsidP="00762CDA">
      <w:pPr>
        <w:pStyle w:val="Luettelokappale"/>
        <w:numPr>
          <w:ilvl w:val="0"/>
          <w:numId w:val="3"/>
        </w:numPr>
      </w:pPr>
      <w:r>
        <w:t>perehtyy koulun toimintaa ja opetuksen järjestämiseen</w:t>
      </w:r>
    </w:p>
    <w:p w14:paraId="14C589A4" w14:textId="44C3661D" w:rsidR="00762CDA" w:rsidRDefault="00762CDA" w:rsidP="00762CDA">
      <w:pPr>
        <w:pStyle w:val="Luettelokappale"/>
        <w:numPr>
          <w:ilvl w:val="0"/>
          <w:numId w:val="3"/>
        </w:numPr>
      </w:pPr>
      <w:r>
        <w:t>järjestää neuvottelu-, keskustelu- ja muita vastaavia tilaisuuksia ja tapahtumia sekä vanhempainiltoja yhteistyössä koulun kanssa</w:t>
      </w:r>
    </w:p>
    <w:p w14:paraId="17314C4A" w14:textId="6592E304" w:rsidR="00762CDA" w:rsidRDefault="00762CDA" w:rsidP="00762CDA">
      <w:pPr>
        <w:pStyle w:val="Luettelokappale"/>
        <w:numPr>
          <w:ilvl w:val="0"/>
          <w:numId w:val="3"/>
        </w:numPr>
      </w:pPr>
      <w:r>
        <w:t>tiedottaa vanhempainyhdistyksen toiminnasta ja tulee vanhempien ja koulun välistä viestintää</w:t>
      </w:r>
    </w:p>
    <w:p w14:paraId="4F1BF0E3" w14:textId="38820FFC" w:rsidR="00762CDA" w:rsidRDefault="00762CDA" w:rsidP="00762CDA">
      <w:pPr>
        <w:pStyle w:val="Luettelokappale"/>
        <w:numPr>
          <w:ilvl w:val="0"/>
          <w:numId w:val="3"/>
        </w:numPr>
      </w:pPr>
      <w:r>
        <w:t>pitää yhteyttä koulun toimijoihin, sekä toimii yhteistyössä lasten ja nuorten hyväksi toimivien tahojen kanssa</w:t>
      </w:r>
    </w:p>
    <w:p w14:paraId="70ABFE07" w14:textId="4EF09712" w:rsidR="00762CDA" w:rsidRDefault="00762CDA" w:rsidP="00762CDA">
      <w:pPr>
        <w:pStyle w:val="Luettelokappale"/>
        <w:numPr>
          <w:ilvl w:val="0"/>
          <w:numId w:val="3"/>
        </w:numPr>
      </w:pPr>
      <w:r>
        <w:t>voi tukea toiminnallisesti ja taloudellisesti koulua, oppilaskunta-, oppilaiden kerho- ja harrastustoimintaa</w:t>
      </w:r>
    </w:p>
    <w:p w14:paraId="7EE073AA" w14:textId="533AE019" w:rsidR="00762CDA" w:rsidRDefault="00762CDA" w:rsidP="00762CDA">
      <w:pPr>
        <w:pStyle w:val="Luettelokappale"/>
        <w:numPr>
          <w:ilvl w:val="0"/>
          <w:numId w:val="3"/>
        </w:numPr>
      </w:pPr>
      <w:r>
        <w:t>tekee esityksiä ja aloitteita, sekä ottaa yhteyttä paikallisiin viranomaisiin ja luottamushenkilöihin vaikuttaakseen päätöksentekoon</w:t>
      </w:r>
    </w:p>
    <w:p w14:paraId="14B40A02" w14:textId="20E41C9F" w:rsidR="00762CDA" w:rsidRDefault="00762CDA" w:rsidP="00762CDA">
      <w:r>
        <w:t>Yhdistys voi rahoittaa toimintaansa julkisilla avustuksilla, keräämällä jäsenmaksua sekä järjestämällä asianmukaisen luvan saatuaan juhlia, arpajaisia, myyjäisiä, kirpputoreja ja muita vastaavia varainhankintakampanjoita. Yhdistys voi vastaanottaa lahjoituksia ja testamentteja.</w:t>
      </w:r>
    </w:p>
    <w:p w14:paraId="6A2AC5E4" w14:textId="00252198" w:rsidR="00762CDA" w:rsidRDefault="00762CDA" w:rsidP="00762CDA">
      <w:r>
        <w:t>Yhdistys on toiminnassaan poliittisesti ja uskonnollisesti sitoutumaton.</w:t>
      </w:r>
    </w:p>
    <w:p w14:paraId="2B867E97" w14:textId="1D19931B" w:rsidR="00762CDA" w:rsidRDefault="00762CDA" w:rsidP="00762CDA">
      <w:r>
        <w:t>Yhdistys on Vantaan vanhempainyhdistysten alueyhdistys VANVARY ry:n sekä Suomen Vanhempainliitto ry:n jäsen.</w:t>
      </w:r>
    </w:p>
    <w:p w14:paraId="792D2CE0" w14:textId="61ECAD4D" w:rsidR="00762CDA" w:rsidRDefault="00762CDA" w:rsidP="00762CDA">
      <w:pPr>
        <w:pStyle w:val="Luettelokappale"/>
        <w:numPr>
          <w:ilvl w:val="0"/>
          <w:numId w:val="1"/>
        </w:numPr>
      </w:pPr>
      <w:r>
        <w:t>Jäsenet</w:t>
      </w:r>
    </w:p>
    <w:p w14:paraId="4FC149C6" w14:textId="6C5F57E1" w:rsidR="00762CDA" w:rsidRDefault="00762CDA" w:rsidP="00762CDA">
      <w:r>
        <w:t>Yhdistyksen varsinaisiksi jäseniksi voidaan hyväksyä 1</w:t>
      </w:r>
      <w:r w:rsidR="000E5B75">
        <w:t xml:space="preserve"> §:ssä mainitun koulun oppilaiden vanhemmat, muut huoltajat ja kouluhenkilöstö. Jäsenet hyväksyy hakemuksesta yhdistyksen hallitus. Kunniajäseneksi voidaan </w:t>
      </w:r>
      <w:r w:rsidR="000E5B75">
        <w:lastRenderedPageBreak/>
        <w:t>hallituksen esityksestä yhdistyksen vuosikokouksessa kutsua henkilö, joka on huomattavasti edistänyt tai tukenut yhdistyksen toimintaa. Saavutetut jäsenoikeudet turvataan.</w:t>
      </w:r>
    </w:p>
    <w:p w14:paraId="20BB4980" w14:textId="26E391E4" w:rsidR="000E5B75" w:rsidRDefault="000E5B75" w:rsidP="000E5B75">
      <w:pPr>
        <w:pStyle w:val="Luettelokappale"/>
        <w:numPr>
          <w:ilvl w:val="0"/>
          <w:numId w:val="1"/>
        </w:numPr>
      </w:pPr>
      <w:r>
        <w:t>Jäsenmaksu</w:t>
      </w:r>
    </w:p>
    <w:p w14:paraId="03609619" w14:textId="70A379AF" w:rsidR="000E5B75" w:rsidRDefault="000E5B75" w:rsidP="000E5B75">
      <w:r>
        <w:t xml:space="preserve">Yhdistyksen varsinaisilta jäseniltä perittävästä vuotuisesta jäsenmaksusta päättää vuosikokous. Jäsenmaksu on maksettava hallituksen määräämänä aikana. Kunniajäsenet eivät maksa jäsenmaksuja. </w:t>
      </w:r>
    </w:p>
    <w:p w14:paraId="4A8019F2" w14:textId="04D58901" w:rsidR="000E5B75" w:rsidRDefault="000E5B75" w:rsidP="000E5B75">
      <w:pPr>
        <w:pStyle w:val="Luettelokappale"/>
        <w:numPr>
          <w:ilvl w:val="0"/>
          <w:numId w:val="1"/>
        </w:numPr>
      </w:pPr>
      <w:r>
        <w:t>Jäsenen eroaminen tai erottaminen</w:t>
      </w:r>
    </w:p>
    <w:p w14:paraId="113400D6" w14:textId="18E7ED7A" w:rsidR="000E5B75" w:rsidRDefault="000E5B75" w:rsidP="000E5B75">
      <w:r>
        <w:t>Jäsenellä on oikeus erota yhdistyksestä ilmoittamalla siitä kirjallisesti hallitukselle tai sen puheenjohtajalle, tai ilmoittamalla erosta hallituksen kokouksessa pöytäkirjaan merkittäväksi. Jäsen katsotaan eronneeksi, jos hän ei ole maksanut jäsenmaksua kahten vuoteen. Jäsen voidaan erottaa, kun jäsenen lapsi siirtyy pois yhdistyksen piirissä olevasta koulusta.</w:t>
      </w:r>
    </w:p>
    <w:p w14:paraId="148E0EF4" w14:textId="695B7D01" w:rsidR="000E5B75" w:rsidRDefault="000E5B75" w:rsidP="000E5B75">
      <w:pPr>
        <w:pStyle w:val="Luettelokappale"/>
        <w:numPr>
          <w:ilvl w:val="0"/>
          <w:numId w:val="1"/>
        </w:numPr>
      </w:pPr>
      <w:r>
        <w:t>Hallitus</w:t>
      </w:r>
    </w:p>
    <w:p w14:paraId="75D77D21" w14:textId="245CAFBF" w:rsidR="000E5B75" w:rsidRDefault="000E5B75" w:rsidP="000E5B75">
      <w:r>
        <w:t>Yhdistyksen asioita hoitaa hallitus, johon kuuluu vuosikokouksessa valitut puheenjohtaja ja 4-10 muuta jäsentä. Hallituksen toimikausi on vuosikokousten välinen aika. Hallitus valitsee keskuudestaan varapuheenjohtajan, sekä keskuudestaan tai ulkopuoleltaan sihteerin, rahastonhoitajan ja muut tarvittavat toimihenkilöt.</w:t>
      </w:r>
    </w:p>
    <w:p w14:paraId="12CEF96C" w14:textId="22992C89" w:rsidR="000E5B75" w:rsidRDefault="000E5B75" w:rsidP="000E5B75">
      <w:r>
        <w:t>Hallitus kokoontuu puheenjohtajan, tai hänen estyneenä ollessaan varapuheenjohtajan kutsusta, kun he katsovat siihen olevan aihetta, tai kun vähintään puolet hallituksen jäsenistä sitä vaatii.</w:t>
      </w:r>
    </w:p>
    <w:p w14:paraId="694E4BA0" w14:textId="6F69303C" w:rsidR="000E5B75" w:rsidRDefault="000E5B75" w:rsidP="000E5B75">
      <w:r>
        <w:t>Hallitus on päätösvaltainen, kun puheenjohtaja tai varapuheenjohtaja ja vähintään puolet jäsenistä on läsnä.</w:t>
      </w:r>
    </w:p>
    <w:p w14:paraId="316C5C9E" w14:textId="0DD541AC" w:rsidR="000E5B75" w:rsidRDefault="000E5B75" w:rsidP="000E5B75">
      <w:r>
        <w:t>Yhdistyksen hallitus voi asettaa erikseen määrittelemiään tehtäviä varten toimikuntia ja jaostoja, jotka ovat vastuussa toiminnastaan hallitukselle.</w:t>
      </w:r>
    </w:p>
    <w:p w14:paraId="72237B58" w14:textId="0169DFA6" w:rsidR="00A42AB1" w:rsidRDefault="00A42AB1" w:rsidP="00A42AB1">
      <w:pPr>
        <w:pStyle w:val="Luettelokappale"/>
        <w:numPr>
          <w:ilvl w:val="0"/>
          <w:numId w:val="1"/>
        </w:numPr>
      </w:pPr>
      <w:r>
        <w:t>Yhdistyksen nimen kirjoittaminen</w:t>
      </w:r>
    </w:p>
    <w:p w14:paraId="55B59E46" w14:textId="0E69DE19" w:rsidR="00A42AB1" w:rsidRDefault="00A42AB1" w:rsidP="00A42AB1">
      <w:r>
        <w:t>Yhdistyksen nimen kirjoittaa hallituksen puheenjohtaja ja varapuheenjohtaja yhdessä, tai jompikumpi heistä yhdessä sihteerin, rahastonhoitajan tai hallituksen siihen määräämän muun toimihenkilön kanssa.</w:t>
      </w:r>
    </w:p>
    <w:p w14:paraId="0E7A0B4C" w14:textId="7D3CA271" w:rsidR="00A42AB1" w:rsidRDefault="00A42AB1" w:rsidP="00A42AB1">
      <w:pPr>
        <w:pStyle w:val="Luettelokappale"/>
        <w:numPr>
          <w:ilvl w:val="0"/>
          <w:numId w:val="1"/>
        </w:numPr>
      </w:pPr>
      <w:r>
        <w:t>Tilikausi ja toiminnantarkastus</w:t>
      </w:r>
    </w:p>
    <w:p w14:paraId="1A30D40C" w14:textId="057C32D9" w:rsidR="00A42AB1" w:rsidRDefault="00A42AB1" w:rsidP="00A42AB1">
      <w:r>
        <w:t>Yhdistyksen toiminta- ja tilivuosi on 1.8.-31.7. Toimintakertomus ja tilinpäätös on annettava toiminnantarkastajalle tarkastettavaksi vähintään kuukausi ennen vuosikokousta. Toiminnantarkastajan on annettava kirjallinen lausuntonsa viimeistään kaksi viikkoa ennen vuosikokousta hallitukselle.</w:t>
      </w:r>
    </w:p>
    <w:p w14:paraId="08B772DF" w14:textId="5F8FAC7C" w:rsidR="00A42AB1" w:rsidRDefault="00A42AB1" w:rsidP="00A42AB1">
      <w:pPr>
        <w:pStyle w:val="Luettelokappale"/>
        <w:numPr>
          <w:ilvl w:val="0"/>
          <w:numId w:val="1"/>
        </w:numPr>
      </w:pPr>
      <w:r>
        <w:t>Yhdistyksen vuosikokous</w:t>
      </w:r>
    </w:p>
    <w:p w14:paraId="25D8F800" w14:textId="54F65F84" w:rsidR="00A42AB1" w:rsidRDefault="00A42AB1" w:rsidP="00A42AB1">
      <w:r>
        <w:t>Yhdistyksen vuosikokous pidetään vuosittain syyskuussa. Yhdistyksen vuosikokouksissa on jokaisella varsinaisella jäsenellä yksi ääni. Yhdistyksen vuosikokouksen päätökseksi tulee se mielipide, jota on kannattanut yli puolet annetuista äänistä. Äänten mennessä tasan ratkaisee kokouksen puheenjohtajan ääni, vaaleissa kuitenkin arpa.</w:t>
      </w:r>
    </w:p>
    <w:p w14:paraId="0ABB35E1" w14:textId="3A37890C" w:rsidR="00A42AB1" w:rsidRDefault="00A42AB1" w:rsidP="00A42AB1">
      <w:r>
        <w:t>Yhdistyksen ylimääräinen kokous pidetään, milloin hallitus sen katsoo aiheelliseksi, yhdistyksen kokous niin päättää, tai vähintään kymmenesosa (1/10) yhdistyksen äänioikeutetuista jäsenistä sitä mainitsemiaan asioita varten kirjallisesti pyytää.</w:t>
      </w:r>
    </w:p>
    <w:p w14:paraId="7F916BB8" w14:textId="424759B3" w:rsidR="00A42AB1" w:rsidRDefault="00A42AB1" w:rsidP="00A42AB1">
      <w:pPr>
        <w:pStyle w:val="Luettelokappale"/>
        <w:numPr>
          <w:ilvl w:val="0"/>
          <w:numId w:val="1"/>
        </w:numPr>
      </w:pPr>
      <w:r>
        <w:t>Yhdistysten kokousten koolle kutsuminen</w:t>
      </w:r>
    </w:p>
    <w:p w14:paraId="4649126D" w14:textId="196E1B75" w:rsidR="00A42AB1" w:rsidRDefault="00A42AB1" w:rsidP="00A42AB1">
      <w:r>
        <w:lastRenderedPageBreak/>
        <w:t>Hallituksen on kutsuttava yhdistyksen jäsenet koolle vähintään seitsemän vuorokautta ennen kokousta jäsenille postitetuilla kirjeillä tai sähköpostitse tai internet-sivujen kautta. Yhdistys hyödyntää myös koulun käyttämää sähköistä viestintäjärjestelmää yhteistyössä koulun edustajan kanssa. Yhdistyksen vuosikokouksessa käsitellään seuraavat asiat:</w:t>
      </w:r>
    </w:p>
    <w:p w14:paraId="4F0E5479" w14:textId="464347A8" w:rsidR="00A42AB1" w:rsidRDefault="00A42AB1" w:rsidP="00A42AB1">
      <w:pPr>
        <w:pStyle w:val="Luettelokappale"/>
        <w:numPr>
          <w:ilvl w:val="0"/>
          <w:numId w:val="1"/>
        </w:numPr>
      </w:pPr>
      <w:r>
        <w:t>Vuosikokous</w:t>
      </w:r>
    </w:p>
    <w:p w14:paraId="1E20D1DF" w14:textId="067C6D3C" w:rsidR="00A42AB1" w:rsidRDefault="00A42AB1" w:rsidP="00A42AB1">
      <w:pPr>
        <w:pStyle w:val="Luettelokappale"/>
        <w:numPr>
          <w:ilvl w:val="1"/>
          <w:numId w:val="1"/>
        </w:numPr>
      </w:pPr>
      <w:r>
        <w:t>Kokouksen avaus</w:t>
      </w:r>
      <w:r w:rsidR="00FE1A63">
        <w:t>.</w:t>
      </w:r>
    </w:p>
    <w:p w14:paraId="7EA1BEBA" w14:textId="0B7CEB70" w:rsidR="00A42AB1" w:rsidRDefault="00A42AB1" w:rsidP="00A42AB1">
      <w:pPr>
        <w:pStyle w:val="Luettelokappale"/>
        <w:numPr>
          <w:ilvl w:val="1"/>
          <w:numId w:val="1"/>
        </w:numPr>
      </w:pPr>
      <w:r>
        <w:t>Valitaan kokouksen puheenjohtaja, sihteeri, kaksi pöytäkirjantarkastajaa ja tarvittaessa kaksi ääntenlaskijaa.</w:t>
      </w:r>
    </w:p>
    <w:p w14:paraId="5260D6D1" w14:textId="5FCAE9E9" w:rsidR="00FE1A63" w:rsidRDefault="00FE1A63" w:rsidP="00A42AB1">
      <w:pPr>
        <w:pStyle w:val="Luettelokappale"/>
        <w:numPr>
          <w:ilvl w:val="1"/>
          <w:numId w:val="1"/>
        </w:numPr>
      </w:pPr>
      <w:r>
        <w:t>Todetaan kokouksen laillisuus ja päätösvaltaisuus.</w:t>
      </w:r>
    </w:p>
    <w:p w14:paraId="7AE24B6B" w14:textId="2AA38FA8" w:rsidR="00FE1A63" w:rsidRDefault="00FE1A63" w:rsidP="00A42AB1">
      <w:pPr>
        <w:pStyle w:val="Luettelokappale"/>
        <w:numPr>
          <w:ilvl w:val="1"/>
          <w:numId w:val="1"/>
        </w:numPr>
      </w:pPr>
      <w:r>
        <w:t>Hyväksytään kokouksen työjärjestys.</w:t>
      </w:r>
    </w:p>
    <w:p w14:paraId="18CB96D7" w14:textId="4CD88CEF" w:rsidR="00FE1A63" w:rsidRDefault="00FE1A63" w:rsidP="00A42AB1">
      <w:pPr>
        <w:pStyle w:val="Luettelokappale"/>
        <w:numPr>
          <w:ilvl w:val="1"/>
          <w:numId w:val="1"/>
        </w:numPr>
      </w:pPr>
      <w:r>
        <w:t>Esitetään yhdistyksen toimintakertomus, tilinpäätös ja toiminnantarkastajan lausunto edelliseltä toiminta- ja tilivuodelta.</w:t>
      </w:r>
    </w:p>
    <w:sectPr w:rsidR="00FE1A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0032"/>
    <w:multiLevelType w:val="hybridMultilevel"/>
    <w:tmpl w:val="5E2E6A1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28DE1607"/>
    <w:multiLevelType w:val="hybridMultilevel"/>
    <w:tmpl w:val="916C40E4"/>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F33159F"/>
    <w:multiLevelType w:val="hybridMultilevel"/>
    <w:tmpl w:val="4192024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DA"/>
    <w:rsid w:val="000E5B75"/>
    <w:rsid w:val="006C7D46"/>
    <w:rsid w:val="00762CDA"/>
    <w:rsid w:val="00A42AB1"/>
    <w:rsid w:val="00C6331C"/>
    <w:rsid w:val="00FE1A6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6327"/>
  <w15:chartTrackingRefBased/>
  <w15:docId w15:val="{769EC7C2-6A92-4FFA-99D9-983DE066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6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607</Words>
  <Characters>4924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Ängeslevä</dc:creator>
  <cp:keywords/>
  <dc:description/>
  <cp:lastModifiedBy>Tiia Ängeslevä</cp:lastModifiedBy>
  <cp:revision>2</cp:revision>
  <dcterms:created xsi:type="dcterms:W3CDTF">2021-04-26T16:52:00Z</dcterms:created>
  <dcterms:modified xsi:type="dcterms:W3CDTF">2021-05-10T19:13:00Z</dcterms:modified>
</cp:coreProperties>
</file>