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sz w:val="32"/>
          <w:szCs w:val="32"/>
          <w:rtl w:val="0"/>
        </w:rPr>
        <w:t xml:space="preserve">Esityslista </w:t>
      </w:r>
      <w:r w:rsidDel="00000000" w:rsidR="00000000" w:rsidRPr="00000000">
        <w:rPr>
          <w:rtl w:val="0"/>
        </w:rPr>
        <w:br w:type="textWrapping"/>
        <w:t xml:space="preserve">Nousiaisten perhepäivähoidon vanhempainyhdistyksen vuosikokous 14.10.2023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Kokouksen avaus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Kokouksen virkailijoiden valinta</w:t>
        <w:br w:type="textWrapping"/>
        <w:t xml:space="preserve">(puheenjohtaja, sihteeri ja kaksi pöytäkirjantarkastajaa sekä ääntenlaskijaa)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Todetaan kokouksen laillisuus ja päätösvaltaisuus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Vahvistetaan kokouksen esityslista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Esitetään tilinpäätös, hallituksen toimintakertomus edelliseltä toimintakaudelta ja toiminnantarkastajan lausunto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Päätetään tilinpäätöksen vahvistamisesta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Päätetään vastuuvapauden myöntämisestä hallitukselle ja muille tilivelvollisille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Vahvistetaan yhdistyksen toimintasuunnitelma kuluvaksi toimintakaudeksi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/>
      </w:pPr>
      <w:r w:rsidDel="00000000" w:rsidR="00000000" w:rsidRPr="00000000">
        <w:rPr>
          <w:color w:val="000000"/>
          <w:rtl w:val="0"/>
        </w:rPr>
        <w:t xml:space="preserve">varainkeruu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/>
      </w:pPr>
      <w:r w:rsidDel="00000000" w:rsidR="00000000" w:rsidRPr="00000000">
        <w:rPr>
          <w:color w:val="000000"/>
          <w:rtl w:val="0"/>
        </w:rPr>
        <w:t xml:space="preserve">hoitajien joulumuistaminen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mitä järjestetään lapsille/ perheille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pph tutuksi hoitajien kanssa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Päätetään jäsenmaksun suuruus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Vahvistetaan yhdistyksen talousarvio kuluvaksi toimintakaudeksi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Valitaan yhdistyksen puheenjohtaja ja hallitus (pj + 4-12 jäsentä, koostuen </w:t>
      </w:r>
      <w:r w:rsidDel="00000000" w:rsidR="00000000" w:rsidRPr="00000000">
        <w:rPr>
          <w:rtl w:val="0"/>
        </w:rPr>
        <w:t xml:space="preserve">varapuheenjohtajasta, sihteeristä, rahastonhoitajasta ja muista jäsenistä)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Valitaan yksi (1) toiminnantarkastaja ja hänelle varahenkilö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Päätetään kokous.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i-FI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ali" w:default="1">
    <w:name w:val="Normal"/>
    <w:qFormat w:val="1"/>
  </w:style>
  <w:style w:type="paragraph" w:styleId="Otsikko1">
    <w:name w:val="heading 1"/>
    <w:basedOn w:val="Normaali"/>
    <w:next w:val="Normaali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Otsikko2">
    <w:name w:val="heading 2"/>
    <w:basedOn w:val="Normaali"/>
    <w:next w:val="Normaali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Otsikko3">
    <w:name w:val="heading 3"/>
    <w:basedOn w:val="Normaali"/>
    <w:next w:val="Normaali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Otsikko4">
    <w:name w:val="heading 4"/>
    <w:basedOn w:val="Normaali"/>
    <w:next w:val="Normaali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Otsikko5">
    <w:name w:val="heading 5"/>
    <w:basedOn w:val="Normaali"/>
    <w:next w:val="Normaali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Otsikko6">
    <w:name w:val="heading 6"/>
    <w:basedOn w:val="Normaali"/>
    <w:next w:val="Normaali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Kappaleenoletusfontti" w:default="1">
    <w:name w:val="Default Paragraph Font"/>
    <w:uiPriority w:val="1"/>
    <w:semiHidden w:val="1"/>
    <w:unhideWhenUsed w:val="1"/>
  </w:style>
  <w:style w:type="table" w:styleId="Normaalitaulukk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Eiluettelo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Otsikko">
    <w:name w:val="Title"/>
    <w:basedOn w:val="Normaali"/>
    <w:next w:val="Normaali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laotsikko">
    <w:name w:val="Subtitle"/>
    <w:basedOn w:val="Normaali"/>
    <w:next w:val="Normaali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Q/iLU7IqUMHeDny1sb+6fc9SKQ==">CgMxLjA4AHIhMXpZUXB3SU16dGZDWnE0bTFidm1udU1hWnlGQzVQY1Vz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2023-09-21T18:40:00Z</dcterms:created>
  <dc:creator>Taija Iivonen</dc:creator>
</cp:coreProperties>
</file>