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641A" w14:textId="1144F311" w:rsidR="001E033B" w:rsidRDefault="001E033B" w:rsidP="001E033B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40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fi-FI" w:bidi="ar-SA"/>
        </w:rPr>
        <w:drawing>
          <wp:inline distT="0" distB="0" distL="0" distR="0" wp14:anchorId="593986F9" wp14:editId="0EFBD634">
            <wp:extent cx="1971675" cy="9048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u w:val="single"/>
        </w:rPr>
        <w:t xml:space="preserve"> </w:t>
      </w:r>
    </w:p>
    <w:p w14:paraId="17150FFE" w14:textId="77777777" w:rsidR="001E033B" w:rsidRDefault="001E033B" w:rsidP="001E033B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40" w:lineRule="atLeast"/>
      </w:pPr>
    </w:p>
    <w:p w14:paraId="1E132EE2" w14:textId="218F7109" w:rsidR="001E033B" w:rsidRPr="000A0B92" w:rsidRDefault="00926A93" w:rsidP="001E033B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40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TOIMINTA</w:t>
      </w:r>
      <w:r w:rsidR="009638F4">
        <w:rPr>
          <w:rFonts w:ascii="Arial" w:hAnsi="Arial" w:cs="Arial"/>
          <w:b/>
          <w:u w:val="single"/>
        </w:rPr>
        <w:t>KERTOMUS 202</w:t>
      </w:r>
      <w:r w:rsidR="00905F54">
        <w:rPr>
          <w:rFonts w:ascii="Arial" w:hAnsi="Arial" w:cs="Arial"/>
          <w:b/>
          <w:u w:val="single"/>
        </w:rPr>
        <w:t>4</w:t>
      </w:r>
    </w:p>
    <w:p w14:paraId="60FA6300" w14:textId="77777777" w:rsidR="001E033B" w:rsidRPr="000A0B92" w:rsidRDefault="001E033B" w:rsidP="001E033B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40" w:lineRule="atLeast"/>
        <w:rPr>
          <w:rFonts w:ascii="Arial" w:hAnsi="Arial" w:cs="Arial"/>
          <w:b/>
          <w:u w:val="single"/>
        </w:rPr>
      </w:pPr>
    </w:p>
    <w:p w14:paraId="00B4DB1C" w14:textId="77777777" w:rsidR="001E033B" w:rsidRPr="000A0B92" w:rsidRDefault="001E033B" w:rsidP="001E033B">
      <w:pPr>
        <w:pStyle w:val="Otsikko2"/>
        <w:tabs>
          <w:tab w:val="num" w:pos="0"/>
        </w:tabs>
        <w:rPr>
          <w:color w:val="FF0000"/>
          <w:sz w:val="24"/>
          <w:u w:val="single"/>
        </w:rPr>
      </w:pPr>
      <w:r w:rsidRPr="000A0B92">
        <w:rPr>
          <w:sz w:val="24"/>
          <w:u w:val="single"/>
        </w:rPr>
        <w:t>Yleistä</w:t>
      </w:r>
      <w:r w:rsidRPr="000A0B92">
        <w:rPr>
          <w:color w:val="FF0000"/>
          <w:sz w:val="24"/>
          <w:u w:val="single"/>
        </w:rPr>
        <w:t xml:space="preserve"> </w:t>
      </w:r>
    </w:p>
    <w:p w14:paraId="35466810" w14:textId="77777777" w:rsidR="001E033B" w:rsidRPr="000A0B92" w:rsidRDefault="001E033B" w:rsidP="000A0B92">
      <w:pPr>
        <w:spacing w:line="276" w:lineRule="auto"/>
        <w:rPr>
          <w:rFonts w:ascii="Arial" w:hAnsi="Arial" w:cs="Arial"/>
        </w:rPr>
      </w:pPr>
    </w:p>
    <w:p w14:paraId="1E655173" w14:textId="13BB83CF" w:rsidR="00226FBC" w:rsidRPr="00926A93" w:rsidRDefault="00FF17F2" w:rsidP="009638F4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 w:rsidRPr="00926A93">
        <w:rPr>
          <w:rFonts w:ascii="Arial" w:hAnsi="Arial" w:cs="Arial"/>
        </w:rPr>
        <w:t>Hiihtosuunnistuskausi päästiin pitämään erittäin hyvissä lumiolosuhteissa</w:t>
      </w:r>
      <w:r w:rsidR="00227374" w:rsidRPr="00926A93">
        <w:rPr>
          <w:rFonts w:ascii="Arial" w:hAnsi="Arial" w:cs="Arial"/>
        </w:rPr>
        <w:t>, valitettavasti järjestäjien seurojen määrä ei ole kasvanut vuosien kuluessa.</w:t>
      </w:r>
    </w:p>
    <w:p w14:paraId="5F5880FD" w14:textId="77777777" w:rsidR="00FF17F2" w:rsidRPr="00A44114" w:rsidRDefault="00FF17F2" w:rsidP="009638F4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  <w:color w:val="FF0000"/>
        </w:rPr>
      </w:pPr>
    </w:p>
    <w:p w14:paraId="15E93F15" w14:textId="25FEB418" w:rsidR="009638F4" w:rsidRPr="00926A93" w:rsidRDefault="00FF17F2" w:rsidP="009638F4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 w:rsidRPr="00926A93">
        <w:rPr>
          <w:rFonts w:ascii="Arial" w:hAnsi="Arial" w:cs="Arial"/>
        </w:rPr>
        <w:t>K</w:t>
      </w:r>
      <w:r w:rsidR="009638F4" w:rsidRPr="00926A93">
        <w:rPr>
          <w:rFonts w:ascii="Arial" w:hAnsi="Arial" w:cs="Arial"/>
        </w:rPr>
        <w:t>untosuunnistuks</w:t>
      </w:r>
      <w:r w:rsidR="00FD2F42" w:rsidRPr="00926A93">
        <w:rPr>
          <w:rFonts w:ascii="Arial" w:hAnsi="Arial" w:cs="Arial"/>
        </w:rPr>
        <w:t>ia jatkettiin</w:t>
      </w:r>
      <w:r w:rsidR="009638F4" w:rsidRPr="00926A93">
        <w:rPr>
          <w:rFonts w:ascii="Arial" w:hAnsi="Arial" w:cs="Arial"/>
        </w:rPr>
        <w:t xml:space="preserve"> omatoimirasteilla</w:t>
      </w:r>
      <w:r w:rsidR="00FD2F42" w:rsidRPr="00926A93">
        <w:rPr>
          <w:rFonts w:ascii="Arial" w:hAnsi="Arial" w:cs="Arial"/>
        </w:rPr>
        <w:t>: o</w:t>
      </w:r>
      <w:r w:rsidR="009638F4" w:rsidRPr="00926A93">
        <w:rPr>
          <w:rFonts w:ascii="Arial" w:hAnsi="Arial" w:cs="Arial"/>
        </w:rPr>
        <w:t>maan tahtiin sopiva aikana pääsi metsään, ilman ajanottoa ja leimauksia.</w:t>
      </w:r>
      <w:r w:rsidR="00FD2F42" w:rsidRPr="00926A93">
        <w:rPr>
          <w:rFonts w:ascii="Arial" w:hAnsi="Arial" w:cs="Arial"/>
        </w:rPr>
        <w:t xml:space="preserve"> Kirjattujen kuntosuunnistusten määrä lask</w:t>
      </w:r>
      <w:r w:rsidRPr="00926A93">
        <w:rPr>
          <w:rFonts w:ascii="Arial" w:hAnsi="Arial" w:cs="Arial"/>
        </w:rPr>
        <w:t>u jatkui edelleen</w:t>
      </w:r>
      <w:r w:rsidR="00FD2F42" w:rsidRPr="00926A93">
        <w:rPr>
          <w:rFonts w:ascii="Arial" w:hAnsi="Arial" w:cs="Arial"/>
        </w:rPr>
        <w:t xml:space="preserve"> edellisvuodesta</w:t>
      </w:r>
      <w:r w:rsidR="009638F4" w:rsidRPr="00926A93">
        <w:rPr>
          <w:rFonts w:ascii="Arial" w:hAnsi="Arial" w:cs="Arial"/>
        </w:rPr>
        <w:t>.</w:t>
      </w:r>
      <w:r w:rsidR="004B661B" w:rsidRPr="00926A93">
        <w:rPr>
          <w:rFonts w:ascii="Arial" w:hAnsi="Arial" w:cs="Arial"/>
        </w:rPr>
        <w:t xml:space="preserve"> </w:t>
      </w:r>
      <w:r w:rsidR="00926A93">
        <w:rPr>
          <w:rFonts w:ascii="Arial" w:hAnsi="Arial" w:cs="Arial"/>
        </w:rPr>
        <w:t>Tosin alueella on vaihtelua melkoisesti niin kuntorastien kuin omatoimirastien osalta.</w:t>
      </w:r>
    </w:p>
    <w:p w14:paraId="3534EC62" w14:textId="77777777" w:rsidR="001E033B" w:rsidRPr="000A0B92" w:rsidRDefault="001E033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4A645C4D" w14:textId="5E371899" w:rsidR="00F35EF9" w:rsidRDefault="001E033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 w:rsidRPr="000A0B92">
        <w:rPr>
          <w:rFonts w:ascii="Arial" w:hAnsi="Arial" w:cs="Arial"/>
        </w:rPr>
        <w:t>Kilpailupuolella alueella</w:t>
      </w:r>
      <w:r w:rsidR="00FD2F42">
        <w:rPr>
          <w:rFonts w:ascii="Arial" w:hAnsi="Arial" w:cs="Arial"/>
        </w:rPr>
        <w:t xml:space="preserve"> </w:t>
      </w:r>
      <w:r w:rsidR="00490594">
        <w:rPr>
          <w:rFonts w:ascii="Arial" w:hAnsi="Arial" w:cs="Arial"/>
        </w:rPr>
        <w:t>jatkui arvokilpailujen järjestäminen</w:t>
      </w:r>
      <w:r w:rsidR="00C1736F">
        <w:rPr>
          <w:rFonts w:ascii="Arial" w:hAnsi="Arial" w:cs="Arial"/>
        </w:rPr>
        <w:t>;</w:t>
      </w:r>
      <w:r w:rsidR="00343E63">
        <w:rPr>
          <w:rFonts w:ascii="Arial" w:hAnsi="Arial" w:cs="Arial"/>
        </w:rPr>
        <w:t xml:space="preserve"> </w:t>
      </w:r>
      <w:r w:rsidR="00F0379F">
        <w:rPr>
          <w:rFonts w:ascii="Arial" w:hAnsi="Arial" w:cs="Arial"/>
        </w:rPr>
        <w:t xml:space="preserve">hiihtosuunnistuksen SM-sprintti ja sprinttiviesti kilpailtiin Valkealassa Kouvolan Suunnistajien toimesta helmikuun 10–11 päivinä ja SM-keskimatka ja viestit kilpailtiin helmikuun </w:t>
      </w:r>
      <w:proofErr w:type="gramStart"/>
      <w:r w:rsidR="00F0379F">
        <w:rPr>
          <w:rFonts w:ascii="Arial" w:hAnsi="Arial" w:cs="Arial"/>
        </w:rPr>
        <w:t>17-18</w:t>
      </w:r>
      <w:proofErr w:type="gramEnd"/>
      <w:r w:rsidR="00F0379F">
        <w:rPr>
          <w:rFonts w:ascii="Arial" w:hAnsi="Arial" w:cs="Arial"/>
        </w:rPr>
        <w:t xml:space="preserve"> päivinä Imatralla SK Vuoksen ja Joutsenon Kullervon toimiessa järjestäjinä.</w:t>
      </w:r>
    </w:p>
    <w:p w14:paraId="3E6E1067" w14:textId="3773F3F1" w:rsidR="00F0379F" w:rsidRDefault="00F0379F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Syksyllä SM pitkän matkan kilpailu juostiin Ruokolahden Lökkiön maastoissa 31.8-1.9.2024 Joutsenon Kullervon ja SK Vuoksen toimesta.</w:t>
      </w:r>
    </w:p>
    <w:p w14:paraId="6896893B" w14:textId="77777777" w:rsidR="00343E63" w:rsidRDefault="00343E63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68A833E2" w14:textId="146589F3" w:rsidR="00343E63" w:rsidRDefault="001E033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 w:rsidRPr="000A0B92">
        <w:rPr>
          <w:rFonts w:ascii="Arial" w:hAnsi="Arial" w:cs="Arial"/>
        </w:rPr>
        <w:t>Kansallisia kilp</w:t>
      </w:r>
      <w:r w:rsidR="00A507BE" w:rsidRPr="000A0B92">
        <w:rPr>
          <w:rFonts w:ascii="Arial" w:hAnsi="Arial" w:cs="Arial"/>
        </w:rPr>
        <w:t>ailuja alueella</w:t>
      </w:r>
      <w:r w:rsidR="004B661B">
        <w:rPr>
          <w:rFonts w:ascii="Arial" w:hAnsi="Arial" w:cs="Arial"/>
        </w:rPr>
        <w:t xml:space="preserve"> järjestettiin </w:t>
      </w:r>
      <w:r w:rsidR="000C73EA">
        <w:rPr>
          <w:rFonts w:ascii="Arial" w:hAnsi="Arial" w:cs="Arial"/>
        </w:rPr>
        <w:t>1</w:t>
      </w:r>
      <w:r w:rsidR="002536F9">
        <w:rPr>
          <w:rFonts w:ascii="Arial" w:hAnsi="Arial" w:cs="Arial"/>
        </w:rPr>
        <w:t>6 henkilökohtainen ja 1 viestiliigan osakilpailu.</w:t>
      </w:r>
      <w:r w:rsidRPr="000A0B92">
        <w:rPr>
          <w:rFonts w:ascii="Arial" w:hAnsi="Arial" w:cs="Arial"/>
        </w:rPr>
        <w:t xml:space="preserve"> Lisäksi alueella järjes</w:t>
      </w:r>
      <w:r w:rsidR="004B661B">
        <w:rPr>
          <w:rFonts w:ascii="Arial" w:hAnsi="Arial" w:cs="Arial"/>
        </w:rPr>
        <w:t xml:space="preserve">tettiin </w:t>
      </w:r>
      <w:r w:rsidR="002536F9">
        <w:rPr>
          <w:rFonts w:ascii="Arial" w:hAnsi="Arial" w:cs="Arial"/>
        </w:rPr>
        <w:t xml:space="preserve">5 </w:t>
      </w:r>
      <w:r w:rsidRPr="000A0B92">
        <w:rPr>
          <w:rFonts w:ascii="Arial" w:hAnsi="Arial" w:cs="Arial"/>
        </w:rPr>
        <w:t>aluemestaruuskilpailut</w:t>
      </w:r>
      <w:r w:rsidR="004B661B">
        <w:rPr>
          <w:rFonts w:ascii="Arial" w:hAnsi="Arial" w:cs="Arial"/>
        </w:rPr>
        <w:t xml:space="preserve"> (joista </w:t>
      </w:r>
      <w:r w:rsidR="002536F9">
        <w:rPr>
          <w:rFonts w:ascii="Arial" w:hAnsi="Arial" w:cs="Arial"/>
        </w:rPr>
        <w:t>2</w:t>
      </w:r>
      <w:r w:rsidR="005857C6" w:rsidRPr="000A0B92">
        <w:rPr>
          <w:rFonts w:ascii="Arial" w:hAnsi="Arial" w:cs="Arial"/>
        </w:rPr>
        <w:t xml:space="preserve"> kansallisten yhteydessä)</w:t>
      </w:r>
      <w:r w:rsidRPr="000A0B92">
        <w:rPr>
          <w:rFonts w:ascii="Arial" w:hAnsi="Arial" w:cs="Arial"/>
        </w:rPr>
        <w:t xml:space="preserve">, alueen nuorten </w:t>
      </w:r>
      <w:r w:rsidR="006D2EB5">
        <w:rPr>
          <w:rFonts w:ascii="Arial" w:hAnsi="Arial" w:cs="Arial"/>
        </w:rPr>
        <w:t>Kompassiviesti</w:t>
      </w:r>
      <w:r w:rsidR="002536F9">
        <w:rPr>
          <w:rFonts w:ascii="Arial" w:hAnsi="Arial" w:cs="Arial"/>
        </w:rPr>
        <w:t xml:space="preserve"> 2 </w:t>
      </w:r>
      <w:r w:rsidR="006D2EB5">
        <w:rPr>
          <w:rFonts w:ascii="Arial" w:hAnsi="Arial" w:cs="Arial"/>
        </w:rPr>
        <w:t>ker</w:t>
      </w:r>
      <w:r w:rsidR="002536F9">
        <w:rPr>
          <w:rFonts w:ascii="Arial" w:hAnsi="Arial" w:cs="Arial"/>
        </w:rPr>
        <w:t>taa</w:t>
      </w:r>
      <w:r w:rsidR="00B27162">
        <w:rPr>
          <w:rFonts w:ascii="Arial" w:hAnsi="Arial" w:cs="Arial"/>
        </w:rPr>
        <w:t xml:space="preserve"> </w:t>
      </w:r>
      <w:r w:rsidR="004B661B">
        <w:rPr>
          <w:rFonts w:ascii="Arial" w:hAnsi="Arial" w:cs="Arial"/>
        </w:rPr>
        <w:t xml:space="preserve">sekä </w:t>
      </w:r>
      <w:r w:rsidR="002536F9">
        <w:rPr>
          <w:rFonts w:ascii="Arial" w:hAnsi="Arial" w:cs="Arial"/>
        </w:rPr>
        <w:t>11</w:t>
      </w:r>
      <w:r w:rsidRPr="000A0B92">
        <w:rPr>
          <w:rFonts w:ascii="Arial" w:hAnsi="Arial" w:cs="Arial"/>
        </w:rPr>
        <w:t xml:space="preserve"> kappaletta nuorten </w:t>
      </w:r>
      <w:r w:rsidR="003A605C">
        <w:rPr>
          <w:rFonts w:ascii="Arial" w:hAnsi="Arial" w:cs="Arial"/>
        </w:rPr>
        <w:t>Kompassi</w:t>
      </w:r>
      <w:r w:rsidR="00343E63">
        <w:rPr>
          <w:rFonts w:ascii="Arial" w:hAnsi="Arial" w:cs="Arial"/>
        </w:rPr>
        <w:t>-</w:t>
      </w:r>
      <w:r w:rsidRPr="000A0B92">
        <w:rPr>
          <w:rFonts w:ascii="Arial" w:hAnsi="Arial" w:cs="Arial"/>
        </w:rPr>
        <w:t>o</w:t>
      </w:r>
      <w:r w:rsidR="00193AB6">
        <w:rPr>
          <w:rFonts w:ascii="Arial" w:hAnsi="Arial" w:cs="Arial"/>
        </w:rPr>
        <w:t>sakilpailu</w:t>
      </w:r>
      <w:r w:rsidR="00343E63">
        <w:rPr>
          <w:rFonts w:ascii="Arial" w:hAnsi="Arial" w:cs="Arial"/>
        </w:rPr>
        <w:t>j</w:t>
      </w:r>
      <w:r w:rsidR="00193AB6">
        <w:rPr>
          <w:rFonts w:ascii="Arial" w:hAnsi="Arial" w:cs="Arial"/>
        </w:rPr>
        <w:t>a.</w:t>
      </w:r>
    </w:p>
    <w:p w14:paraId="78977172" w14:textId="455BAA7C" w:rsidR="003A605C" w:rsidRDefault="00193AB6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986B6B" w14:textId="723C5F69" w:rsidR="000043AA" w:rsidRDefault="00193AB6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Tärkeimpänä tehtävä</w:t>
      </w:r>
      <w:r w:rsidR="001E033B" w:rsidRPr="000A0B92">
        <w:rPr>
          <w:rFonts w:ascii="Arial" w:hAnsi="Arial" w:cs="Arial"/>
        </w:rPr>
        <w:t>nä</w:t>
      </w:r>
      <w:r w:rsidR="00343E63">
        <w:rPr>
          <w:rFonts w:ascii="Arial" w:hAnsi="Arial" w:cs="Arial"/>
        </w:rPr>
        <w:t>mme</w:t>
      </w:r>
      <w:r w:rsidR="001E033B" w:rsidRPr="000A0B92">
        <w:rPr>
          <w:rFonts w:ascii="Arial" w:hAnsi="Arial" w:cs="Arial"/>
        </w:rPr>
        <w:t xml:space="preserve"> on alueellisen kilpailu-, nuoriso-, ja valmennustoiminnan järjestäminen ja kehittäminen koko alueen kattavaksi.</w:t>
      </w:r>
    </w:p>
    <w:p w14:paraId="41D68795" w14:textId="77777777" w:rsidR="000043AA" w:rsidRDefault="000043AA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76327DBF" w14:textId="77777777" w:rsidR="001E033B" w:rsidRPr="000A0B92" w:rsidRDefault="001E033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0A0F07C5" w14:textId="7E3198FE" w:rsidR="001E033B" w:rsidRPr="000A0B92" w:rsidRDefault="001E033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 w:rsidRPr="000A0B92">
        <w:rPr>
          <w:rFonts w:ascii="Arial" w:hAnsi="Arial" w:cs="Arial"/>
        </w:rPr>
        <w:t xml:space="preserve">Kaakon Suunnistuksen </w:t>
      </w:r>
      <w:r w:rsidR="00C42D56">
        <w:rPr>
          <w:rFonts w:ascii="Arial" w:hAnsi="Arial" w:cs="Arial"/>
        </w:rPr>
        <w:t>hallituksessa olivat vuonna 20</w:t>
      </w:r>
      <w:r w:rsidR="009638F4">
        <w:rPr>
          <w:rFonts w:ascii="Arial" w:hAnsi="Arial" w:cs="Arial"/>
        </w:rPr>
        <w:t>2</w:t>
      </w:r>
      <w:r w:rsidR="00966310">
        <w:rPr>
          <w:rFonts w:ascii="Arial" w:hAnsi="Arial" w:cs="Arial"/>
        </w:rPr>
        <w:t xml:space="preserve">4 </w:t>
      </w:r>
      <w:r w:rsidRPr="000A0B92">
        <w:rPr>
          <w:rFonts w:ascii="Arial" w:hAnsi="Arial" w:cs="Arial"/>
        </w:rPr>
        <w:t>seuraavat henkilöt:</w:t>
      </w:r>
    </w:p>
    <w:p w14:paraId="7DA9BBF2" w14:textId="77777777" w:rsidR="001E033B" w:rsidRPr="000A0B92" w:rsidRDefault="001E033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652791C7" w14:textId="579EF634" w:rsidR="00FD2F42" w:rsidRDefault="00FD2F42" w:rsidP="00397DAE">
      <w:pPr>
        <w:tabs>
          <w:tab w:val="left" w:pos="0"/>
          <w:tab w:val="left" w:pos="1302"/>
          <w:tab w:val="left" w:pos="1710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Jussi Eskelinen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RaKaS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pj</w:t>
      </w:r>
    </w:p>
    <w:p w14:paraId="4B5BEC78" w14:textId="286407EE" w:rsidR="001E033B" w:rsidRPr="000A0B92" w:rsidRDefault="006D44D9" w:rsidP="00397DAE">
      <w:pPr>
        <w:tabs>
          <w:tab w:val="left" w:pos="0"/>
          <w:tab w:val="left" w:pos="1302"/>
          <w:tab w:val="left" w:pos="1710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Hannu Myllärinen</w:t>
      </w:r>
      <w:r>
        <w:rPr>
          <w:rFonts w:ascii="Arial" w:hAnsi="Arial" w:cs="Arial"/>
        </w:rPr>
        <w:tab/>
        <w:t>JoKu</w:t>
      </w:r>
      <w:r w:rsidR="001E033B" w:rsidRPr="000A0B92">
        <w:rPr>
          <w:rFonts w:ascii="Arial" w:hAnsi="Arial" w:cs="Arial"/>
        </w:rPr>
        <w:tab/>
      </w:r>
      <w:r w:rsidR="001E033B" w:rsidRPr="000A0B92">
        <w:rPr>
          <w:rFonts w:ascii="Arial" w:hAnsi="Arial" w:cs="Arial"/>
        </w:rPr>
        <w:tab/>
      </w:r>
      <w:r w:rsidR="00F16241">
        <w:rPr>
          <w:rFonts w:ascii="Arial" w:hAnsi="Arial" w:cs="Arial"/>
        </w:rPr>
        <w:t>siht</w:t>
      </w:r>
      <w:r w:rsidR="00966310">
        <w:rPr>
          <w:rFonts w:ascii="Arial" w:hAnsi="Arial" w:cs="Arial"/>
        </w:rPr>
        <w:t>eeri</w:t>
      </w:r>
    </w:p>
    <w:p w14:paraId="208B91BC" w14:textId="4DE2F7B8" w:rsidR="001E033B" w:rsidRPr="000A0B92" w:rsidRDefault="009638F4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Juh</w:t>
      </w:r>
      <w:r w:rsidR="00F35EF9">
        <w:rPr>
          <w:rFonts w:ascii="Arial" w:hAnsi="Arial" w:cs="Arial"/>
        </w:rPr>
        <w:t>o Siikilä</w:t>
      </w:r>
      <w:r w:rsidR="00F35EF9">
        <w:rPr>
          <w:rFonts w:ascii="Arial" w:hAnsi="Arial" w:cs="Arial"/>
        </w:rPr>
        <w:tab/>
      </w:r>
      <w:r w:rsidR="00857FED">
        <w:rPr>
          <w:rFonts w:ascii="Arial" w:hAnsi="Arial" w:cs="Arial"/>
        </w:rPr>
        <w:tab/>
        <w:t>Navi</w:t>
      </w:r>
      <w:r w:rsidR="00857FED">
        <w:rPr>
          <w:rFonts w:ascii="Arial" w:hAnsi="Arial" w:cs="Arial"/>
        </w:rPr>
        <w:tab/>
      </w:r>
      <w:r w:rsidR="00857FED">
        <w:rPr>
          <w:rFonts w:ascii="Arial" w:hAnsi="Arial" w:cs="Arial"/>
        </w:rPr>
        <w:tab/>
        <w:t>talous</w:t>
      </w:r>
      <w:r w:rsidR="00227374">
        <w:rPr>
          <w:rFonts w:ascii="Arial" w:hAnsi="Arial" w:cs="Arial"/>
        </w:rPr>
        <w:t xml:space="preserve"> </w:t>
      </w:r>
    </w:p>
    <w:p w14:paraId="2562A07B" w14:textId="381F0BBF" w:rsidR="001E033B" w:rsidRPr="000A0B92" w:rsidRDefault="009638F4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Heikki Husu</w:t>
      </w:r>
      <w:r w:rsidR="00E9782C">
        <w:rPr>
          <w:rFonts w:ascii="Arial" w:hAnsi="Arial" w:cs="Arial"/>
        </w:rPr>
        <w:tab/>
      </w:r>
      <w:r w:rsidR="00FC1328">
        <w:rPr>
          <w:rFonts w:ascii="Arial" w:hAnsi="Arial" w:cs="Arial"/>
        </w:rPr>
        <w:tab/>
      </w:r>
      <w:r w:rsidR="00E9782C">
        <w:rPr>
          <w:rFonts w:ascii="Arial" w:hAnsi="Arial" w:cs="Arial"/>
        </w:rPr>
        <w:t>SK Vuoksi</w:t>
      </w:r>
      <w:r w:rsidR="00F16241">
        <w:rPr>
          <w:rFonts w:ascii="Arial" w:hAnsi="Arial" w:cs="Arial"/>
        </w:rPr>
        <w:tab/>
      </w:r>
      <w:r w:rsidR="00F16241">
        <w:rPr>
          <w:rFonts w:ascii="Arial" w:hAnsi="Arial" w:cs="Arial"/>
        </w:rPr>
        <w:tab/>
        <w:t>varapj</w:t>
      </w:r>
    </w:p>
    <w:p w14:paraId="53B35797" w14:textId="354830D9" w:rsidR="001E033B" w:rsidRDefault="001E033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 w:rsidRPr="000A0B92">
        <w:rPr>
          <w:rFonts w:ascii="Arial" w:hAnsi="Arial" w:cs="Arial"/>
        </w:rPr>
        <w:t>Annika Takanen</w:t>
      </w:r>
      <w:r w:rsidRPr="000A0B92">
        <w:rPr>
          <w:rFonts w:ascii="Arial" w:hAnsi="Arial" w:cs="Arial"/>
        </w:rPr>
        <w:tab/>
        <w:t>VeVe</w:t>
      </w:r>
      <w:r w:rsidRPr="000A0B92">
        <w:rPr>
          <w:rFonts w:ascii="Arial" w:hAnsi="Arial" w:cs="Arial"/>
        </w:rPr>
        <w:tab/>
      </w:r>
      <w:r w:rsidRPr="000A0B92">
        <w:rPr>
          <w:rFonts w:ascii="Arial" w:hAnsi="Arial" w:cs="Arial"/>
        </w:rPr>
        <w:tab/>
        <w:t>nuoriso</w:t>
      </w:r>
    </w:p>
    <w:p w14:paraId="26BF1927" w14:textId="652743B9" w:rsidR="00FD2F42" w:rsidRPr="000A0B92" w:rsidRDefault="00227374" w:rsidP="00FD2F4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Erkki Pulkkinen</w:t>
      </w:r>
      <w:r w:rsidR="00FD2F42">
        <w:rPr>
          <w:rFonts w:ascii="Arial" w:hAnsi="Arial" w:cs="Arial"/>
        </w:rPr>
        <w:tab/>
        <w:t>ORa</w:t>
      </w:r>
      <w:r w:rsidR="00FD2F42">
        <w:rPr>
          <w:rFonts w:ascii="Arial" w:hAnsi="Arial" w:cs="Arial"/>
        </w:rPr>
        <w:tab/>
      </w:r>
      <w:r w:rsidR="00FD2F42" w:rsidRPr="000A0B92">
        <w:rPr>
          <w:rFonts w:ascii="Arial" w:hAnsi="Arial" w:cs="Arial"/>
        </w:rPr>
        <w:tab/>
      </w:r>
      <w:r w:rsidR="00F16241">
        <w:rPr>
          <w:rFonts w:ascii="Arial" w:hAnsi="Arial" w:cs="Arial"/>
        </w:rPr>
        <w:t>kunto</w:t>
      </w:r>
    </w:p>
    <w:p w14:paraId="41AD10CC" w14:textId="512EF5A3" w:rsidR="001E033B" w:rsidRPr="000A0B92" w:rsidRDefault="00FD2F4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Jyrki Hyyrynen</w:t>
      </w:r>
      <w:r w:rsidR="00051482">
        <w:rPr>
          <w:rFonts w:ascii="Arial" w:hAnsi="Arial" w:cs="Arial"/>
        </w:rPr>
        <w:tab/>
        <w:t>K</w:t>
      </w:r>
      <w:r w:rsidR="001E033B" w:rsidRPr="000A0B92">
        <w:rPr>
          <w:rFonts w:ascii="Arial" w:hAnsi="Arial" w:cs="Arial"/>
        </w:rPr>
        <w:t>S</w:t>
      </w:r>
      <w:r w:rsidR="001E033B" w:rsidRPr="000A0B92">
        <w:rPr>
          <w:rFonts w:ascii="Arial" w:hAnsi="Arial" w:cs="Arial"/>
        </w:rPr>
        <w:tab/>
        <w:t xml:space="preserve"> </w:t>
      </w:r>
      <w:r w:rsidR="001E033B" w:rsidRPr="000A0B92">
        <w:rPr>
          <w:rFonts w:ascii="Arial" w:hAnsi="Arial" w:cs="Arial"/>
        </w:rPr>
        <w:tab/>
        <w:t>kilpailu</w:t>
      </w:r>
    </w:p>
    <w:p w14:paraId="276A2865" w14:textId="77777777" w:rsidR="004A492C" w:rsidRPr="000A0B92" w:rsidRDefault="004A492C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2E9C6CB4" w14:textId="6B0D70CE" w:rsidR="003E46CB" w:rsidRDefault="00966310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Alueet eivät enää valinneet edustajiaan liittovaltuustoon, vaan 2024 alusta alkaen seurat valitsivat edustajansa seuraparlamenttiin. Kaakon Suunnistuksen seuroilla oli 2 paikkaa seuraparlamentissa ja kullakin henkilökohtainen varajäsen. Vuonna 2024 seuraparlamentissa olivat edustajina seuraavat henkilöt:</w:t>
      </w:r>
    </w:p>
    <w:p w14:paraId="578509D0" w14:textId="77777777" w:rsidR="00966310" w:rsidRDefault="00966310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27BD90EE" w14:textId="60C20108" w:rsidR="00966310" w:rsidRDefault="00966310" w:rsidP="00966310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Sampsa Lintunen RaKaS  varalla Pekka Inkeri    Ora</w:t>
      </w:r>
    </w:p>
    <w:p w14:paraId="7B6108B4" w14:textId="46E21A08" w:rsidR="00966310" w:rsidRDefault="00966310" w:rsidP="00966310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Riikka Hillo           KS         varalla Julius Taskinen LappRi</w:t>
      </w:r>
    </w:p>
    <w:p w14:paraId="2E21CDB1" w14:textId="77777777" w:rsidR="00966310" w:rsidRDefault="00966310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42031034" w14:textId="75E120F2" w:rsidR="003E46CB" w:rsidRPr="000A0B92" w:rsidRDefault="003E46C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Vu</w:t>
      </w:r>
      <w:r w:rsidR="009638F4">
        <w:rPr>
          <w:rFonts w:ascii="Arial" w:hAnsi="Arial" w:cs="Arial"/>
        </w:rPr>
        <w:t xml:space="preserve">osikokous pidettiin </w:t>
      </w:r>
      <w:r w:rsidR="00343E63">
        <w:rPr>
          <w:rFonts w:ascii="Arial" w:hAnsi="Arial" w:cs="Arial"/>
        </w:rPr>
        <w:t xml:space="preserve">etäyhteyksillä </w:t>
      </w:r>
      <w:r w:rsidR="00227374">
        <w:rPr>
          <w:rFonts w:ascii="Arial" w:hAnsi="Arial" w:cs="Arial"/>
        </w:rPr>
        <w:t>29</w:t>
      </w:r>
      <w:r w:rsidR="00343E63">
        <w:rPr>
          <w:rFonts w:ascii="Arial" w:hAnsi="Arial" w:cs="Arial"/>
        </w:rPr>
        <w:t>.4.202</w:t>
      </w:r>
      <w:r w:rsidR="00966310">
        <w:rPr>
          <w:rFonts w:ascii="Arial" w:hAnsi="Arial" w:cs="Arial"/>
        </w:rPr>
        <w:t>4</w:t>
      </w:r>
      <w:r w:rsidR="00343E63">
        <w:rPr>
          <w:rFonts w:ascii="Arial" w:hAnsi="Arial" w:cs="Arial"/>
        </w:rPr>
        <w:t>.</w:t>
      </w:r>
    </w:p>
    <w:p w14:paraId="0A917A6E" w14:textId="77777777" w:rsidR="000A0B92" w:rsidRPr="000A0B92" w:rsidRDefault="000A0B92" w:rsidP="000A0B92">
      <w:pPr>
        <w:spacing w:line="276" w:lineRule="auto"/>
        <w:rPr>
          <w:rFonts w:ascii="Arial" w:hAnsi="Arial" w:cs="Arial"/>
        </w:rPr>
      </w:pPr>
    </w:p>
    <w:p w14:paraId="772CAB2E" w14:textId="77777777" w:rsidR="00C84845" w:rsidRDefault="00C84845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  <w:b/>
          <w:u w:val="single"/>
        </w:rPr>
      </w:pPr>
    </w:p>
    <w:p w14:paraId="0A1271C8" w14:textId="21BD532D" w:rsidR="00CD3E12" w:rsidRPr="000A0B92" w:rsidRDefault="0055277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  <w:b/>
          <w:u w:val="single"/>
        </w:rPr>
      </w:pPr>
      <w:r w:rsidRPr="000A0B92">
        <w:rPr>
          <w:rFonts w:ascii="Arial" w:hAnsi="Arial" w:cs="Arial"/>
          <w:b/>
          <w:u w:val="single"/>
        </w:rPr>
        <w:t>KILPAILUTOIMINTA</w:t>
      </w:r>
    </w:p>
    <w:p w14:paraId="00A3B265" w14:textId="77777777" w:rsidR="00CD3E12" w:rsidRPr="000A0B92" w:rsidRDefault="00CD3E1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3BABC869" w14:textId="76860990" w:rsidR="00CD3E12" w:rsidRPr="000A0B92" w:rsidRDefault="00CD3E1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 w:rsidRPr="000A0B92">
        <w:rPr>
          <w:rFonts w:ascii="Arial" w:hAnsi="Arial" w:cs="Arial"/>
        </w:rPr>
        <w:t xml:space="preserve">Kilpailutoiminnasta on vastannut kilpailuohjaaja </w:t>
      </w:r>
      <w:r w:rsidR="003A605C">
        <w:rPr>
          <w:rFonts w:ascii="Arial" w:hAnsi="Arial" w:cs="Arial"/>
        </w:rPr>
        <w:t>Jyrki Hyyrynen</w:t>
      </w:r>
      <w:r w:rsidRPr="000A0B92">
        <w:rPr>
          <w:rFonts w:ascii="Arial" w:hAnsi="Arial" w:cs="Arial"/>
        </w:rPr>
        <w:t xml:space="preserve"> yhdessä hallituksen kanssa.</w:t>
      </w:r>
      <w:r w:rsidR="00343E63">
        <w:rPr>
          <w:rFonts w:ascii="Arial" w:hAnsi="Arial" w:cs="Arial"/>
        </w:rPr>
        <w:t xml:space="preserve"> </w:t>
      </w:r>
      <w:r w:rsidRPr="000A0B92">
        <w:rPr>
          <w:rFonts w:ascii="Arial" w:hAnsi="Arial" w:cs="Arial"/>
        </w:rPr>
        <w:t xml:space="preserve">Kilpailuohjaaja on käsitellyt arvokilpailuhakemukset, kansallisten </w:t>
      </w:r>
      <w:r w:rsidR="009638F4">
        <w:rPr>
          <w:rFonts w:ascii="Arial" w:hAnsi="Arial" w:cs="Arial"/>
        </w:rPr>
        <w:t xml:space="preserve">ja aluemestaruuskilpailujen </w:t>
      </w:r>
      <w:r w:rsidRPr="000A0B92">
        <w:rPr>
          <w:rFonts w:ascii="Arial" w:hAnsi="Arial" w:cs="Arial"/>
        </w:rPr>
        <w:t>hakemukset sekä ratamestarikorttihakemukset.</w:t>
      </w:r>
    </w:p>
    <w:p w14:paraId="48344284" w14:textId="77777777" w:rsidR="003E46CB" w:rsidRDefault="003E46C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17E8A65C" w14:textId="5FDC77A7" w:rsidR="003E46CB" w:rsidRPr="000A0B92" w:rsidRDefault="003E46CB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KaaSun hallussa olevia Emit</w:t>
      </w:r>
      <w:r w:rsidR="00343E63">
        <w:rPr>
          <w:rFonts w:ascii="Arial" w:hAnsi="Arial" w:cs="Arial"/>
        </w:rPr>
        <w:t>-</w:t>
      </w:r>
      <w:r>
        <w:rPr>
          <w:rFonts w:ascii="Arial" w:hAnsi="Arial" w:cs="Arial"/>
        </w:rPr>
        <w:t>leimasimia (50 kpl</w:t>
      </w:r>
      <w:r w:rsidR="000043AA">
        <w:rPr>
          <w:rFonts w:ascii="Arial" w:hAnsi="Arial" w:cs="Arial"/>
        </w:rPr>
        <w:t xml:space="preserve"> + 60 kpl</w:t>
      </w:r>
      <w:r>
        <w:rPr>
          <w:rFonts w:ascii="Arial" w:hAnsi="Arial" w:cs="Arial"/>
        </w:rPr>
        <w:t xml:space="preserve">) lainattiin </w:t>
      </w:r>
      <w:r w:rsidR="00C8484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eri tapahtumaan. Kaluston hoidosta ja varaamisesta vastasi </w:t>
      </w:r>
      <w:r w:rsidR="003E7F2B">
        <w:rPr>
          <w:rFonts w:ascii="Arial" w:hAnsi="Arial" w:cs="Arial"/>
        </w:rPr>
        <w:t>Hannu Myllärinen JoKu</w:t>
      </w:r>
    </w:p>
    <w:p w14:paraId="5342DA2F" w14:textId="77777777" w:rsidR="00CD3E12" w:rsidRPr="000A0B92" w:rsidRDefault="00CD3E1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46B910D8" w14:textId="6B2CAA34" w:rsidR="00CD3E12" w:rsidRPr="000A0B92" w:rsidRDefault="00CD3E1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  <w:b/>
          <w:u w:val="single"/>
        </w:rPr>
      </w:pPr>
      <w:r w:rsidRPr="000A0B92">
        <w:rPr>
          <w:rFonts w:ascii="Arial" w:hAnsi="Arial" w:cs="Arial"/>
          <w:b/>
          <w:u w:val="single"/>
        </w:rPr>
        <w:t>Alueella järjes</w:t>
      </w:r>
      <w:r w:rsidR="00193AB6">
        <w:rPr>
          <w:rFonts w:ascii="Arial" w:hAnsi="Arial" w:cs="Arial"/>
          <w:b/>
          <w:u w:val="single"/>
        </w:rPr>
        <w:t>tettiin seuraavat kilpailut 202</w:t>
      </w:r>
      <w:r w:rsidR="00966310">
        <w:rPr>
          <w:rFonts w:ascii="Arial" w:hAnsi="Arial" w:cs="Arial"/>
          <w:b/>
          <w:u w:val="single"/>
        </w:rPr>
        <w:t>4</w:t>
      </w:r>
      <w:r w:rsidRPr="000A0B92">
        <w:rPr>
          <w:rFonts w:ascii="Arial" w:hAnsi="Arial" w:cs="Arial"/>
          <w:b/>
          <w:u w:val="single"/>
        </w:rPr>
        <w:t>:</w:t>
      </w:r>
    </w:p>
    <w:p w14:paraId="73C1A872" w14:textId="77777777" w:rsidR="00F258E0" w:rsidRDefault="00F258E0" w:rsidP="00F258E0">
      <w:pPr>
        <w:rPr>
          <w:vanish/>
        </w:rPr>
      </w:pPr>
    </w:p>
    <w:tbl>
      <w:tblPr>
        <w:tblW w:w="14700" w:type="dxa"/>
        <w:tblCellSpacing w:w="15" w:type="dxa"/>
        <w:tblBorders>
          <w:top w:val="single" w:sz="48" w:space="0" w:color="FFFFFF"/>
          <w:left w:val="single" w:sz="48" w:space="0" w:color="FFFFFF"/>
          <w:bottom w:val="single" w:sz="48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F258E0" w14:paraId="20A10402" w14:textId="77777777" w:rsidTr="00F258E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7682003" w14:textId="3B18E5D1" w:rsidR="00F258E0" w:rsidRDefault="00F258E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597DD25F" w14:textId="77777777" w:rsidR="00F258E0" w:rsidRDefault="00F258E0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tbl>
      <w:tblPr>
        <w:tblW w:w="71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2"/>
        <w:gridCol w:w="1843"/>
        <w:gridCol w:w="2552"/>
      </w:tblGrid>
      <w:tr w:rsidR="00CD3E12" w:rsidRPr="000A0B92" w14:paraId="10D617AE" w14:textId="77777777" w:rsidTr="00552772">
        <w:tc>
          <w:tcPr>
            <w:tcW w:w="71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16EC" w14:textId="77777777" w:rsidR="00CD3E12" w:rsidRPr="000A0B92" w:rsidRDefault="00CD3E12" w:rsidP="000A0B92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 w:rsidRPr="000A0B92">
              <w:rPr>
                <w:rFonts w:ascii="Arial" w:hAnsi="Arial" w:cs="Arial"/>
                <w:szCs w:val="24"/>
                <w:lang w:val="fi-FI"/>
              </w:rPr>
              <w:t>Aluemestaruuskilpailut</w:t>
            </w:r>
          </w:p>
        </w:tc>
      </w:tr>
      <w:tr w:rsidR="00CD3E12" w:rsidRPr="000A0B92" w14:paraId="7DF492DD" w14:textId="77777777" w:rsidTr="00614C4C"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72DAE" w14:textId="77777777" w:rsidR="00CD3E12" w:rsidRPr="000A0B92" w:rsidRDefault="00CD3E12" w:rsidP="000A0B92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proofErr w:type="gramStart"/>
            <w:r w:rsidRPr="000A0B92">
              <w:rPr>
                <w:rFonts w:ascii="Arial" w:hAnsi="Arial" w:cs="Arial"/>
                <w:szCs w:val="24"/>
                <w:lang w:val="fi-FI"/>
              </w:rPr>
              <w:t>Pvm</w:t>
            </w:r>
            <w:proofErr w:type="gramEnd"/>
            <w:r w:rsidRPr="000A0B92">
              <w:rPr>
                <w:rFonts w:ascii="Arial" w:hAnsi="Arial" w:cs="Arial"/>
                <w:szCs w:val="24"/>
                <w:lang w:val="fi-FI"/>
              </w:rPr>
              <w:t xml:space="preserve"> ja kilpailu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019EB" w14:textId="77777777" w:rsidR="00CD3E12" w:rsidRPr="000A0B92" w:rsidRDefault="00CD3E12" w:rsidP="000A0B92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 w:rsidRPr="000A0B92">
              <w:rPr>
                <w:rFonts w:ascii="Arial" w:hAnsi="Arial" w:cs="Arial"/>
                <w:szCs w:val="24"/>
                <w:lang w:val="fi-FI"/>
              </w:rPr>
              <w:t>Järjestäjä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F1E91" w14:textId="77777777" w:rsidR="00CD3E12" w:rsidRPr="000A0B92" w:rsidRDefault="00CD3E12" w:rsidP="000A0B92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 w:rsidRPr="000A0B92">
              <w:rPr>
                <w:rFonts w:ascii="Arial" w:hAnsi="Arial" w:cs="Arial"/>
                <w:szCs w:val="24"/>
                <w:lang w:val="fi-FI"/>
              </w:rPr>
              <w:t>Osanottajamäärä</w:t>
            </w:r>
          </w:p>
        </w:tc>
      </w:tr>
      <w:tr w:rsidR="00C84845" w:rsidRPr="000A0B92" w14:paraId="1C09351F" w14:textId="77777777" w:rsidTr="00614C4C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0345" w14:textId="22FB9A1B" w:rsidR="00C84845" w:rsidRDefault="00614C4C" w:rsidP="00193AB6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 xml:space="preserve"> Hisu-sprintti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3D90" w14:textId="036588C9" w:rsidR="00C84845" w:rsidRDefault="00C84845" w:rsidP="00193AB6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B2CD" w14:textId="68C25C8D" w:rsidR="00C84845" w:rsidRDefault="00C84845" w:rsidP="00193AB6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</w:p>
        </w:tc>
      </w:tr>
      <w:tr w:rsidR="00C84845" w:rsidRPr="000A0B92" w14:paraId="67528FE5" w14:textId="77777777" w:rsidTr="00614C4C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7F41" w14:textId="3D185003" w:rsidR="00C84845" w:rsidRDefault="00614C4C" w:rsidP="00193AB6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 xml:space="preserve"> Hisu-keskimatka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D39F" w14:textId="6A3F6B3C" w:rsidR="00C84845" w:rsidRDefault="00C84845" w:rsidP="00193AB6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E6B" w14:textId="693D2849" w:rsidR="00C84845" w:rsidRDefault="00C84845" w:rsidP="00193AB6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</w:p>
        </w:tc>
      </w:tr>
      <w:tr w:rsidR="00614C4C" w:rsidRPr="000A0B92" w14:paraId="4442DEE5" w14:textId="77777777" w:rsidTr="00614C4C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F376" w14:textId="37A20683" w:rsidR="00614C4C" w:rsidRDefault="00127894" w:rsidP="00193AB6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614C4C">
              <w:rPr>
                <w:rFonts w:ascii="Arial" w:hAnsi="Arial" w:cs="Arial"/>
                <w:szCs w:val="24"/>
                <w:lang w:val="fi-FI"/>
              </w:rPr>
              <w:t>Hisu-pitkä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540" w14:textId="0BD41509" w:rsidR="00614C4C" w:rsidRDefault="00614C4C" w:rsidP="00193AB6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DADC" w14:textId="5DE0957F" w:rsidR="00614C4C" w:rsidRDefault="00614C4C" w:rsidP="00193AB6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</w:p>
        </w:tc>
      </w:tr>
      <w:tr w:rsidR="00127894" w:rsidRPr="000A0B92" w14:paraId="70015C61" w14:textId="77777777" w:rsidTr="00614C4C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12BB" w14:textId="3240BEF2" w:rsidR="00127894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1.5 Sprintti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4AE7" w14:textId="78E95317" w:rsidR="00127894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LappRi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57E2" w14:textId="7278BCD0" w:rsidR="00127894" w:rsidRDefault="00127894" w:rsidP="00127894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160</w:t>
            </w:r>
          </w:p>
        </w:tc>
      </w:tr>
      <w:tr w:rsidR="00127894" w:rsidRPr="000A0B92" w14:paraId="0156443D" w14:textId="77777777" w:rsidTr="00614C4C"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CA90" w14:textId="6BB12727" w:rsidR="00127894" w:rsidRPr="000A0B92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12.5 Keskimatka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BBC6" w14:textId="7CDBFA1C" w:rsidR="00127894" w:rsidRPr="000A0B92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VeVe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5D04" w14:textId="50219744" w:rsidR="00127894" w:rsidRPr="000A0B92" w:rsidRDefault="003E7F2B" w:rsidP="00127894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186</w:t>
            </w:r>
          </w:p>
        </w:tc>
      </w:tr>
      <w:tr w:rsidR="00127894" w:rsidRPr="000A0B92" w14:paraId="6ECE1AD8" w14:textId="77777777" w:rsidTr="00614C4C">
        <w:trPr>
          <w:trHeight w:val="224"/>
        </w:trPr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D7CB" w14:textId="38278C43" w:rsidR="00127894" w:rsidRPr="000A0B92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12.5 Viesti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5AF7" w14:textId="6F8005BC" w:rsidR="00127894" w:rsidRPr="000A0B92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VeVe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95DD" w14:textId="414C2F56" w:rsidR="00127894" w:rsidRPr="000A0B92" w:rsidRDefault="003E7F2B" w:rsidP="00127894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80</w:t>
            </w:r>
          </w:p>
        </w:tc>
      </w:tr>
      <w:tr w:rsidR="00127894" w:rsidRPr="000A0B92" w14:paraId="3D6F5512" w14:textId="77777777" w:rsidTr="00614C4C">
        <w:trPr>
          <w:trHeight w:val="258"/>
        </w:trPr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CF52" w14:textId="7E7CCAEE" w:rsidR="00127894" w:rsidRPr="000A0B92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9.6 Päivä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6A8F" w14:textId="49FA7F2D" w:rsidR="00127894" w:rsidRPr="000A0B92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szCs w:val="24"/>
                <w:lang w:val="fi-FI"/>
              </w:rPr>
              <w:t>InkTe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CDD7" w14:textId="17C1BFD5" w:rsidR="00127894" w:rsidRPr="000A0B92" w:rsidRDefault="003E7F2B" w:rsidP="00127894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152</w:t>
            </w:r>
          </w:p>
        </w:tc>
      </w:tr>
      <w:tr w:rsidR="00127894" w:rsidRPr="000A0B92" w14:paraId="12D4F9B4" w14:textId="77777777" w:rsidTr="00614C4C">
        <w:trPr>
          <w:trHeight w:val="258"/>
        </w:trPr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7492" w14:textId="4E043CC8" w:rsidR="00127894" w:rsidRPr="000A0B92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18.9 Yö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E77F" w14:textId="59AEBA1E" w:rsidR="00127894" w:rsidRPr="000A0B92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LappRi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C0B0" w14:textId="4D2C9264" w:rsidR="00127894" w:rsidRPr="000A0B92" w:rsidRDefault="003E7F2B" w:rsidP="00127894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70</w:t>
            </w:r>
          </w:p>
        </w:tc>
      </w:tr>
      <w:tr w:rsidR="00127894" w:rsidRPr="000A0B92" w14:paraId="47324449" w14:textId="77777777" w:rsidTr="00B739FF">
        <w:trPr>
          <w:trHeight w:val="346"/>
        </w:trPr>
        <w:tc>
          <w:tcPr>
            <w:tcW w:w="4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3919" w14:textId="77777777" w:rsidR="00127894" w:rsidRPr="000A0B92" w:rsidRDefault="00127894" w:rsidP="00127894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 w:rsidRPr="000A0B92">
              <w:rPr>
                <w:rFonts w:ascii="Arial" w:hAnsi="Arial" w:cs="Arial"/>
                <w:szCs w:val="24"/>
                <w:lang w:val="fi-FI"/>
              </w:rPr>
              <w:t xml:space="preserve">Yhteensä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2B3B" w14:textId="60AE5DDD" w:rsidR="00127894" w:rsidRPr="000A0B92" w:rsidRDefault="003E7F2B" w:rsidP="00127894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648</w:t>
            </w:r>
          </w:p>
        </w:tc>
      </w:tr>
    </w:tbl>
    <w:p w14:paraId="6E7273CB" w14:textId="77777777" w:rsidR="00CD3E12" w:rsidRDefault="00CD3E12" w:rsidP="000A0B92">
      <w:pPr>
        <w:pStyle w:val="Leipteksti"/>
        <w:spacing w:after="283" w:line="276" w:lineRule="auto"/>
        <w:rPr>
          <w:sz w:val="24"/>
          <w:szCs w:val="24"/>
        </w:rPr>
      </w:pPr>
    </w:p>
    <w:p w14:paraId="37D11354" w14:textId="77777777" w:rsidR="00857FED" w:rsidRDefault="00857FED" w:rsidP="000A0B92">
      <w:pPr>
        <w:pStyle w:val="Leipteksti"/>
        <w:spacing w:after="283" w:line="276" w:lineRule="auto"/>
        <w:rPr>
          <w:b/>
          <w:sz w:val="24"/>
          <w:szCs w:val="24"/>
          <w:u w:val="single"/>
        </w:rPr>
      </w:pPr>
      <w:r w:rsidRPr="00857FED">
        <w:rPr>
          <w:b/>
          <w:sz w:val="24"/>
          <w:szCs w:val="24"/>
          <w:u w:val="single"/>
        </w:rPr>
        <w:t>RATAMESTARIKOULU</w:t>
      </w:r>
    </w:p>
    <w:p w14:paraId="552A4E87" w14:textId="0B1730A1" w:rsidR="003E7F2B" w:rsidRPr="003E7F2B" w:rsidRDefault="003E7F2B" w:rsidP="000A0B92">
      <w:pPr>
        <w:spacing w:line="276" w:lineRule="auto"/>
        <w:rPr>
          <w:rFonts w:ascii="Arial" w:hAnsi="Arial" w:cs="Arial"/>
          <w:bCs/>
        </w:rPr>
      </w:pPr>
      <w:r w:rsidRPr="003E7F2B">
        <w:rPr>
          <w:rFonts w:ascii="Arial" w:hAnsi="Arial" w:cs="Arial"/>
          <w:bCs/>
        </w:rPr>
        <w:t>Vuoden 2024 aikana ei järjestetty KaaSun toimesta ratamestarikoulutusta</w:t>
      </w:r>
      <w:r>
        <w:rPr>
          <w:rFonts w:ascii="Arial" w:hAnsi="Arial" w:cs="Arial"/>
          <w:bCs/>
        </w:rPr>
        <w:t xml:space="preserve">. Koulutuksissa tukeuduttiin SSL:n koulutuksiin, joista osa käytiin </w:t>
      </w:r>
      <w:proofErr w:type="spellStart"/>
      <w:r>
        <w:rPr>
          <w:rFonts w:ascii="Arial" w:hAnsi="Arial" w:cs="Arial"/>
          <w:bCs/>
        </w:rPr>
        <w:t>teams</w:t>
      </w:r>
      <w:proofErr w:type="spellEnd"/>
      <w:r>
        <w:rPr>
          <w:rFonts w:ascii="Arial" w:hAnsi="Arial" w:cs="Arial"/>
          <w:bCs/>
        </w:rPr>
        <w:t>-koulutuksena</w:t>
      </w:r>
    </w:p>
    <w:p w14:paraId="6DF31636" w14:textId="77777777" w:rsidR="003E7F2B" w:rsidRDefault="003E7F2B" w:rsidP="000A0B92">
      <w:pPr>
        <w:spacing w:line="276" w:lineRule="auto"/>
        <w:rPr>
          <w:rFonts w:ascii="Arial" w:hAnsi="Arial" w:cs="Arial"/>
          <w:b/>
          <w:u w:val="single"/>
        </w:rPr>
      </w:pPr>
    </w:p>
    <w:p w14:paraId="15F046AE" w14:textId="1C53C7F2" w:rsidR="00CD3E12" w:rsidRPr="00FC1328" w:rsidRDefault="00552772" w:rsidP="000A0B92">
      <w:pPr>
        <w:spacing w:line="276" w:lineRule="auto"/>
        <w:rPr>
          <w:rFonts w:ascii="Arial" w:hAnsi="Arial" w:cs="Arial"/>
          <w:b/>
          <w:u w:val="single"/>
        </w:rPr>
      </w:pPr>
      <w:r w:rsidRPr="00FC1328">
        <w:rPr>
          <w:rFonts w:ascii="Arial" w:hAnsi="Arial" w:cs="Arial"/>
          <w:b/>
          <w:u w:val="single"/>
        </w:rPr>
        <w:t>NUORISOTOIMINTA</w:t>
      </w:r>
    </w:p>
    <w:p w14:paraId="3DD446AC" w14:textId="77777777" w:rsidR="00CD3E12" w:rsidRPr="00F2574D" w:rsidRDefault="00CD3E12" w:rsidP="000A0B92">
      <w:pPr>
        <w:spacing w:line="276" w:lineRule="auto"/>
        <w:rPr>
          <w:rFonts w:ascii="Arial" w:hAnsi="Arial" w:cs="Arial"/>
          <w:b/>
          <w:color w:val="FF0000"/>
        </w:rPr>
      </w:pPr>
    </w:p>
    <w:p w14:paraId="73A440B6" w14:textId="46BA471E" w:rsidR="000A0B92" w:rsidRPr="00926A93" w:rsidRDefault="00655832" w:rsidP="000A0B92">
      <w:pPr>
        <w:spacing w:line="276" w:lineRule="auto"/>
        <w:rPr>
          <w:rFonts w:ascii="Arial" w:hAnsi="Arial" w:cs="Arial"/>
        </w:rPr>
      </w:pPr>
      <w:r w:rsidRPr="00926A93">
        <w:rPr>
          <w:rFonts w:ascii="Arial" w:hAnsi="Arial" w:cs="Arial"/>
        </w:rPr>
        <w:t>Vuoden 202</w:t>
      </w:r>
      <w:r w:rsidR="002536F9" w:rsidRPr="00926A93">
        <w:rPr>
          <w:rFonts w:ascii="Arial" w:hAnsi="Arial" w:cs="Arial"/>
        </w:rPr>
        <w:t>4</w:t>
      </w:r>
      <w:r w:rsidRPr="00926A93">
        <w:rPr>
          <w:rFonts w:ascii="Arial" w:hAnsi="Arial" w:cs="Arial"/>
        </w:rPr>
        <w:t xml:space="preserve"> aikana </w:t>
      </w:r>
      <w:r w:rsidR="00AA7049" w:rsidRPr="00926A93">
        <w:rPr>
          <w:rFonts w:ascii="Arial" w:hAnsi="Arial" w:cs="Arial"/>
        </w:rPr>
        <w:t>jatkettiin</w:t>
      </w:r>
      <w:r w:rsidRPr="00926A93">
        <w:rPr>
          <w:rFonts w:ascii="Arial" w:hAnsi="Arial" w:cs="Arial"/>
        </w:rPr>
        <w:t xml:space="preserve"> nuorten Kompass</w:t>
      </w:r>
      <w:r w:rsidR="00343E63" w:rsidRPr="00926A93">
        <w:rPr>
          <w:rFonts w:ascii="Arial" w:hAnsi="Arial" w:cs="Arial"/>
        </w:rPr>
        <w:t>itapahtuma-kilpailumallia</w:t>
      </w:r>
      <w:r w:rsidRPr="00926A93">
        <w:rPr>
          <w:rFonts w:ascii="Arial" w:hAnsi="Arial" w:cs="Arial"/>
        </w:rPr>
        <w:t xml:space="preserve">. Alueella järjestettiin </w:t>
      </w:r>
      <w:r w:rsidR="002536F9" w:rsidRPr="00926A93">
        <w:rPr>
          <w:rFonts w:ascii="Arial" w:hAnsi="Arial" w:cs="Arial"/>
        </w:rPr>
        <w:t>11</w:t>
      </w:r>
      <w:r w:rsidRPr="00926A93">
        <w:rPr>
          <w:rFonts w:ascii="Arial" w:hAnsi="Arial" w:cs="Arial"/>
        </w:rPr>
        <w:t xml:space="preserve"> henkilökohtaiset </w:t>
      </w:r>
      <w:r w:rsidR="00CA0AF9" w:rsidRPr="00926A93">
        <w:rPr>
          <w:rFonts w:ascii="Arial" w:hAnsi="Arial" w:cs="Arial"/>
        </w:rPr>
        <w:t>kilpailut ja</w:t>
      </w:r>
      <w:r w:rsidRPr="00926A93">
        <w:rPr>
          <w:rFonts w:ascii="Arial" w:hAnsi="Arial" w:cs="Arial"/>
        </w:rPr>
        <w:t xml:space="preserve"> </w:t>
      </w:r>
      <w:r w:rsidR="002536F9" w:rsidRPr="00926A93">
        <w:rPr>
          <w:rFonts w:ascii="Arial" w:hAnsi="Arial" w:cs="Arial"/>
        </w:rPr>
        <w:t>2</w:t>
      </w:r>
      <w:r w:rsidRPr="00926A93">
        <w:rPr>
          <w:rFonts w:ascii="Arial" w:hAnsi="Arial" w:cs="Arial"/>
        </w:rPr>
        <w:t xml:space="preserve"> Kompassiviestitapahtuma. </w:t>
      </w:r>
    </w:p>
    <w:p w14:paraId="4E6107AB" w14:textId="20EBE21B" w:rsidR="00CA0AF9" w:rsidRPr="00926A93" w:rsidRDefault="00CA0AF9" w:rsidP="000A0B92">
      <w:pPr>
        <w:spacing w:line="276" w:lineRule="auto"/>
        <w:rPr>
          <w:rFonts w:ascii="Arial" w:hAnsi="Arial" w:cs="Arial"/>
        </w:rPr>
      </w:pPr>
      <w:r w:rsidRPr="00926A93">
        <w:rPr>
          <w:rFonts w:ascii="Arial" w:hAnsi="Arial" w:cs="Arial"/>
        </w:rPr>
        <w:t xml:space="preserve">Kompassitapahtumat olivat ainoastaan alle 14-vuotiaille, joten </w:t>
      </w:r>
      <w:r w:rsidR="00343E63" w:rsidRPr="00926A93">
        <w:rPr>
          <w:rFonts w:ascii="Arial" w:hAnsi="Arial" w:cs="Arial"/>
        </w:rPr>
        <w:t>nuoret H/D</w:t>
      </w:r>
      <w:r w:rsidRPr="00926A93">
        <w:rPr>
          <w:rFonts w:ascii="Arial" w:hAnsi="Arial" w:cs="Arial"/>
        </w:rPr>
        <w:t>15</w:t>
      </w:r>
      <w:r w:rsidR="00343E63" w:rsidRPr="00926A93">
        <w:rPr>
          <w:rFonts w:ascii="Arial" w:hAnsi="Arial" w:cs="Arial"/>
        </w:rPr>
        <w:t>-</w:t>
      </w:r>
      <w:r w:rsidRPr="00926A93">
        <w:rPr>
          <w:rFonts w:ascii="Arial" w:hAnsi="Arial" w:cs="Arial"/>
        </w:rPr>
        <w:t>ikäluokasta ylöspäin jäivät ilman omaa nuorten kisaa alueella.</w:t>
      </w:r>
    </w:p>
    <w:p w14:paraId="2F19BE3F" w14:textId="772A73D2" w:rsidR="00CA0AF9" w:rsidRPr="00926A93" w:rsidRDefault="00CA0AF9" w:rsidP="000A0B92">
      <w:pPr>
        <w:spacing w:line="276" w:lineRule="auto"/>
        <w:rPr>
          <w:rFonts w:ascii="Arial" w:hAnsi="Arial" w:cs="Arial"/>
        </w:rPr>
      </w:pPr>
    </w:p>
    <w:p w14:paraId="0BF092CD" w14:textId="77777777" w:rsidR="002536F9" w:rsidRDefault="002536F9" w:rsidP="000A0B92">
      <w:pPr>
        <w:spacing w:line="276" w:lineRule="auto"/>
        <w:rPr>
          <w:rFonts w:ascii="Arial" w:hAnsi="Arial" w:cs="Arial"/>
        </w:rPr>
      </w:pPr>
    </w:p>
    <w:p w14:paraId="54F043AC" w14:textId="77777777" w:rsidR="002536F9" w:rsidRDefault="002536F9" w:rsidP="000A0B92">
      <w:pPr>
        <w:spacing w:line="276" w:lineRule="auto"/>
        <w:rPr>
          <w:rFonts w:ascii="Arial" w:hAnsi="Arial" w:cs="Arial"/>
        </w:rPr>
      </w:pPr>
    </w:p>
    <w:p w14:paraId="464A16CD" w14:textId="77777777" w:rsidR="002536F9" w:rsidRDefault="002536F9" w:rsidP="000A0B92">
      <w:pPr>
        <w:spacing w:line="276" w:lineRule="auto"/>
        <w:rPr>
          <w:rFonts w:ascii="Arial" w:hAnsi="Arial" w:cs="Arial"/>
        </w:rPr>
      </w:pPr>
    </w:p>
    <w:p w14:paraId="27CC3823" w14:textId="77777777" w:rsidR="00662DBC" w:rsidRDefault="00662DBC" w:rsidP="000A0B92">
      <w:pPr>
        <w:spacing w:line="276" w:lineRule="auto"/>
        <w:rPr>
          <w:rFonts w:ascii="Arial" w:hAnsi="Arial" w:cs="Arial"/>
        </w:rPr>
      </w:pPr>
    </w:p>
    <w:p w14:paraId="69BEAE3E" w14:textId="77777777" w:rsidR="00662DBC" w:rsidRDefault="00662DBC" w:rsidP="000A0B92">
      <w:pPr>
        <w:spacing w:line="276" w:lineRule="auto"/>
        <w:rPr>
          <w:rFonts w:ascii="Arial" w:hAnsi="Arial" w:cs="Arial"/>
        </w:rPr>
      </w:pPr>
    </w:p>
    <w:p w14:paraId="5EC0C461" w14:textId="77777777" w:rsidR="00662DBC" w:rsidRDefault="00662DBC" w:rsidP="000A0B92">
      <w:pPr>
        <w:spacing w:line="276" w:lineRule="auto"/>
        <w:rPr>
          <w:rFonts w:ascii="Arial" w:hAnsi="Arial" w:cs="Arial"/>
        </w:rPr>
      </w:pPr>
    </w:p>
    <w:p w14:paraId="7BDBB138" w14:textId="77777777" w:rsidR="00662DBC" w:rsidRDefault="00662DBC" w:rsidP="000A0B92">
      <w:pPr>
        <w:spacing w:line="276" w:lineRule="auto"/>
        <w:rPr>
          <w:rFonts w:ascii="Arial" w:hAnsi="Arial" w:cs="Arial"/>
        </w:rPr>
      </w:pPr>
    </w:p>
    <w:p w14:paraId="321C5205" w14:textId="77777777" w:rsidR="005D253E" w:rsidRDefault="005D253E" w:rsidP="000A0B92">
      <w:pPr>
        <w:spacing w:line="276" w:lineRule="auto"/>
        <w:rPr>
          <w:rFonts w:ascii="Arial" w:hAnsi="Arial" w:cs="Arial"/>
        </w:rPr>
      </w:pPr>
    </w:p>
    <w:p w14:paraId="5F5CDAB0" w14:textId="77777777" w:rsidR="005D253E" w:rsidRDefault="005D253E" w:rsidP="000A0B92">
      <w:pPr>
        <w:spacing w:line="276" w:lineRule="auto"/>
        <w:rPr>
          <w:rFonts w:ascii="Arial" w:hAnsi="Arial" w:cs="Arial"/>
        </w:rPr>
      </w:pPr>
    </w:p>
    <w:p w14:paraId="18709882" w14:textId="32976AF9" w:rsidR="00CA0AF9" w:rsidRDefault="00CA0AF9" w:rsidP="000A0B92">
      <w:pPr>
        <w:spacing w:line="276" w:lineRule="auto"/>
        <w:rPr>
          <w:rFonts w:ascii="Arial" w:hAnsi="Arial" w:cs="Arial"/>
        </w:rPr>
      </w:pPr>
    </w:p>
    <w:p w14:paraId="75EFB1B0" w14:textId="5261DCCE" w:rsidR="00CA0AF9" w:rsidRDefault="00CA0AF9" w:rsidP="000A0B9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Osanottajia tapahtumat keräsivät seuraavasti:</w:t>
      </w:r>
    </w:p>
    <w:p w14:paraId="0F60B7C9" w14:textId="0C77518B" w:rsidR="00CA0AF9" w:rsidRDefault="00CA0AF9" w:rsidP="000A0B92">
      <w:pPr>
        <w:spacing w:line="276" w:lineRule="auto"/>
        <w:rPr>
          <w:rFonts w:ascii="Arial" w:hAnsi="Arial" w:cs="Arial"/>
        </w:rPr>
      </w:pPr>
    </w:p>
    <w:tbl>
      <w:tblPr>
        <w:tblW w:w="71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71"/>
        <w:gridCol w:w="1984"/>
        <w:gridCol w:w="2552"/>
      </w:tblGrid>
      <w:tr w:rsidR="00CA0AF9" w:rsidRPr="000A0B92" w14:paraId="4ED2E208" w14:textId="77777777" w:rsidTr="00CA4228">
        <w:tc>
          <w:tcPr>
            <w:tcW w:w="71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27EAF" w14:textId="02D6CF05" w:rsidR="00CA0AF9" w:rsidRPr="000A0B92" w:rsidRDefault="00CA0A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Kompassitapahtumat</w:t>
            </w:r>
          </w:p>
        </w:tc>
      </w:tr>
      <w:tr w:rsidR="00CA0AF9" w:rsidRPr="000A0B92" w14:paraId="1C7233AD" w14:textId="77777777" w:rsidTr="006E10C1"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61A50" w14:textId="77777777" w:rsidR="00CA0AF9" w:rsidRPr="000A0B92" w:rsidRDefault="00CA0A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 w:rsidRPr="000A0B92">
              <w:rPr>
                <w:rFonts w:ascii="Arial" w:hAnsi="Arial" w:cs="Arial"/>
                <w:szCs w:val="24"/>
                <w:lang w:val="fi-FI"/>
              </w:rPr>
              <w:t>Pvm ja kilpailu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1487" w14:textId="77777777" w:rsidR="00CA0AF9" w:rsidRPr="000A0B92" w:rsidRDefault="00CA0A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 w:rsidRPr="000A0B92">
              <w:rPr>
                <w:rFonts w:ascii="Arial" w:hAnsi="Arial" w:cs="Arial"/>
                <w:szCs w:val="24"/>
                <w:lang w:val="fi-FI"/>
              </w:rPr>
              <w:t>Järjestäjä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C51FD" w14:textId="77777777" w:rsidR="00CA0AF9" w:rsidRPr="000A0B92" w:rsidRDefault="00CA0A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 w:rsidRPr="000A0B92">
              <w:rPr>
                <w:rFonts w:ascii="Arial" w:hAnsi="Arial" w:cs="Arial"/>
                <w:szCs w:val="24"/>
                <w:lang w:val="fi-FI"/>
              </w:rPr>
              <w:t>Osanottajamäärä</w:t>
            </w:r>
          </w:p>
        </w:tc>
      </w:tr>
      <w:tr w:rsidR="006E10C1" w:rsidRPr="000A0B92" w14:paraId="5FCD6BE1" w14:textId="77777777" w:rsidTr="006E10C1"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BD35" w14:textId="1A727996" w:rsidR="006E10C1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6</w:t>
            </w:r>
            <w:r w:rsidR="006E10C1">
              <w:rPr>
                <w:rFonts w:ascii="Arial" w:hAnsi="Arial" w:cs="Arial"/>
                <w:szCs w:val="24"/>
                <w:lang w:val="fi-FI"/>
              </w:rPr>
              <w:t>.5   Kompassi-cup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2A4" w14:textId="0825CBFD" w:rsidR="006E10C1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KS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63BF" w14:textId="14095787" w:rsidR="006E10C1" w:rsidRPr="000A0B92" w:rsidRDefault="00395BF9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37</w:t>
            </w:r>
          </w:p>
        </w:tc>
      </w:tr>
      <w:tr w:rsidR="00CA0AF9" w:rsidRPr="000A0B92" w14:paraId="45AC2AD7" w14:textId="77777777" w:rsidTr="006E10C1"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2260" w14:textId="67A9507B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15</w:t>
            </w:r>
            <w:r w:rsidR="00974E00">
              <w:rPr>
                <w:rFonts w:ascii="Arial" w:hAnsi="Arial" w:cs="Arial"/>
                <w:szCs w:val="24"/>
                <w:lang w:val="fi-FI"/>
              </w:rPr>
              <w:t>.5 Kompassi-cup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B55C" w14:textId="16B87C72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RaKaS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6742" w14:textId="650F4D10" w:rsidR="00CA0AF9" w:rsidRPr="000A0B92" w:rsidRDefault="00395BF9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25</w:t>
            </w:r>
          </w:p>
        </w:tc>
      </w:tr>
      <w:tr w:rsidR="00CA0AF9" w:rsidRPr="000A0B92" w14:paraId="13E46F4B" w14:textId="77777777" w:rsidTr="006E10C1"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481A" w14:textId="7785B0EE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 xml:space="preserve">20.5 </w:t>
            </w:r>
            <w:r w:rsidR="00974E00">
              <w:rPr>
                <w:rFonts w:ascii="Arial" w:hAnsi="Arial" w:cs="Arial"/>
                <w:szCs w:val="24"/>
                <w:lang w:val="fi-FI"/>
              </w:rPr>
              <w:t>Kompassi-cup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1105" w14:textId="0B950475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VeVe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C527" w14:textId="4B8FC8B6" w:rsidR="00CA0AF9" w:rsidRPr="000A0B92" w:rsidRDefault="00395BF9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33</w:t>
            </w:r>
          </w:p>
        </w:tc>
      </w:tr>
      <w:tr w:rsidR="00CA0AF9" w:rsidRPr="000A0B92" w14:paraId="19CEA4D1" w14:textId="77777777" w:rsidTr="006E10C1"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491E" w14:textId="0D9D26C1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27.5</w:t>
            </w:r>
            <w:r w:rsidR="00354B9D"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AA7049">
              <w:rPr>
                <w:rFonts w:ascii="Arial" w:hAnsi="Arial" w:cs="Arial"/>
                <w:szCs w:val="24"/>
                <w:lang w:val="fi-FI"/>
              </w:rPr>
              <w:t>Kompassi-cup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D892" w14:textId="59345A5C" w:rsidR="00CA0AF9" w:rsidRPr="000A0B92" w:rsidRDefault="00354B9D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szCs w:val="24"/>
                <w:lang w:val="fi-FI"/>
              </w:rPr>
              <w:t>AnttU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1641" w14:textId="1DE84AD4" w:rsidR="00CA0AF9" w:rsidRPr="000A0B92" w:rsidRDefault="00395BF9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15</w:t>
            </w:r>
          </w:p>
        </w:tc>
      </w:tr>
      <w:tr w:rsidR="00CA0AF9" w:rsidRPr="000A0B92" w14:paraId="676A750B" w14:textId="77777777" w:rsidTr="006E10C1"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9A4D" w14:textId="54C04290" w:rsidR="00CA0AF9" w:rsidRPr="000A0B92" w:rsidRDefault="00AA704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2</w:t>
            </w:r>
            <w:r w:rsidR="002536F9">
              <w:rPr>
                <w:rFonts w:ascii="Arial" w:hAnsi="Arial" w:cs="Arial"/>
                <w:szCs w:val="24"/>
                <w:lang w:val="fi-FI"/>
              </w:rPr>
              <w:t xml:space="preserve">8.5 </w:t>
            </w:r>
            <w:r w:rsidR="00974E00">
              <w:rPr>
                <w:rFonts w:ascii="Arial" w:hAnsi="Arial" w:cs="Arial"/>
                <w:szCs w:val="24"/>
                <w:lang w:val="fi-FI"/>
              </w:rPr>
              <w:t>Kompassi-</w:t>
            </w:r>
            <w:r>
              <w:rPr>
                <w:rFonts w:ascii="Arial" w:hAnsi="Arial" w:cs="Arial"/>
                <w:szCs w:val="24"/>
                <w:lang w:val="fi-FI"/>
              </w:rPr>
              <w:t>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548A" w14:textId="6DBAB2E5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LappRi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006E" w14:textId="455A7717" w:rsidR="00CA0AF9" w:rsidRPr="000A0B92" w:rsidRDefault="00395BF9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41</w:t>
            </w:r>
          </w:p>
        </w:tc>
      </w:tr>
      <w:tr w:rsidR="00CA0AF9" w:rsidRPr="000A0B92" w14:paraId="7ACE66AC" w14:textId="77777777" w:rsidTr="006E10C1">
        <w:trPr>
          <w:trHeight w:val="224"/>
        </w:trPr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1536" w14:textId="5493D5A2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29.5</w:t>
            </w:r>
            <w:r w:rsidR="0040110F">
              <w:rPr>
                <w:rFonts w:ascii="Arial" w:hAnsi="Arial" w:cs="Arial"/>
                <w:szCs w:val="24"/>
                <w:lang w:val="fi-FI"/>
              </w:rPr>
              <w:t xml:space="preserve"> Kompassi-</w:t>
            </w:r>
            <w:r>
              <w:rPr>
                <w:rFonts w:ascii="Arial" w:hAnsi="Arial" w:cs="Arial"/>
                <w:szCs w:val="24"/>
                <w:lang w:val="fi-FI"/>
              </w:rPr>
              <w:t>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C03D" w14:textId="467779C0" w:rsidR="00CA0AF9" w:rsidRPr="000A0B92" w:rsidRDefault="00354B9D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K</w:t>
            </w:r>
            <w:r w:rsidR="002536F9">
              <w:rPr>
                <w:rFonts w:ascii="Arial" w:hAnsi="Arial" w:cs="Arial"/>
                <w:szCs w:val="24"/>
                <w:lang w:val="fi-FI"/>
              </w:rPr>
              <w:t>y</w:t>
            </w:r>
            <w:r>
              <w:rPr>
                <w:rFonts w:ascii="Arial" w:hAnsi="Arial" w:cs="Arial"/>
                <w:szCs w:val="24"/>
                <w:lang w:val="fi-FI"/>
              </w:rPr>
              <w:t>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B54F" w14:textId="628C1670" w:rsidR="00CA0AF9" w:rsidRPr="000A0B92" w:rsidRDefault="00395BF9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34</w:t>
            </w:r>
          </w:p>
        </w:tc>
      </w:tr>
      <w:tr w:rsidR="00CA0AF9" w:rsidRPr="000A0B92" w14:paraId="05F9F3C1" w14:textId="77777777" w:rsidTr="006E10C1">
        <w:trPr>
          <w:trHeight w:val="258"/>
        </w:trPr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BF8E" w14:textId="03D0014D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12.6</w:t>
            </w:r>
            <w:r w:rsidR="0040110F">
              <w:rPr>
                <w:rFonts w:ascii="Arial" w:hAnsi="Arial" w:cs="Arial"/>
                <w:szCs w:val="24"/>
                <w:lang w:val="fi-FI"/>
              </w:rPr>
              <w:t xml:space="preserve"> Kompassi-</w:t>
            </w:r>
            <w:r w:rsidR="00B27162">
              <w:rPr>
                <w:rFonts w:ascii="Arial" w:hAnsi="Arial" w:cs="Arial"/>
                <w:szCs w:val="24"/>
                <w:lang w:val="fi-FI"/>
              </w:rPr>
              <w:t>viesti</w:t>
            </w:r>
            <w:r>
              <w:rPr>
                <w:rFonts w:ascii="Arial" w:hAnsi="Arial" w:cs="Arial"/>
                <w:szCs w:val="24"/>
                <w:lang w:val="fi-FI"/>
              </w:rPr>
              <w:t>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A28" w14:textId="60CBC1A0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KS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B5C4" w14:textId="131A9679" w:rsidR="00CA0AF9" w:rsidRPr="000A0B92" w:rsidRDefault="00395BF9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93</w:t>
            </w:r>
          </w:p>
        </w:tc>
      </w:tr>
      <w:tr w:rsidR="00A0470E" w:rsidRPr="000A0B92" w14:paraId="51334CD4" w14:textId="77777777" w:rsidTr="006E10C1">
        <w:trPr>
          <w:trHeight w:val="258"/>
        </w:trPr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46F9" w14:textId="351C67B1" w:rsidR="00A0470E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24.7</w:t>
            </w:r>
            <w:r w:rsidR="00354B9D"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A0470E">
              <w:rPr>
                <w:rFonts w:ascii="Arial" w:hAnsi="Arial" w:cs="Arial"/>
                <w:szCs w:val="24"/>
                <w:lang w:val="fi-FI"/>
              </w:rPr>
              <w:t>Kompassi-cup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9AD9" w14:textId="20B2BF8A" w:rsidR="00A0470E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SK Vuoksi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28E3" w14:textId="167DB91E" w:rsidR="00A0470E" w:rsidRDefault="00395BF9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27</w:t>
            </w:r>
          </w:p>
        </w:tc>
      </w:tr>
      <w:tr w:rsidR="00CA0AF9" w:rsidRPr="000A0B92" w14:paraId="371D33AF" w14:textId="77777777" w:rsidTr="006E10C1">
        <w:trPr>
          <w:trHeight w:val="258"/>
        </w:trPr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D488" w14:textId="1AA30BD3" w:rsidR="00CA0AF9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31.7</w:t>
            </w:r>
            <w:r w:rsidR="0040110F">
              <w:rPr>
                <w:rFonts w:ascii="Arial" w:hAnsi="Arial" w:cs="Arial"/>
                <w:szCs w:val="24"/>
                <w:lang w:val="fi-FI"/>
              </w:rPr>
              <w:t xml:space="preserve"> Kompassi-</w:t>
            </w:r>
            <w:r>
              <w:rPr>
                <w:rFonts w:ascii="Arial" w:hAnsi="Arial" w:cs="Arial"/>
                <w:szCs w:val="24"/>
                <w:lang w:val="fi-FI"/>
              </w:rPr>
              <w:t>viesti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3FB2" w14:textId="7C094AFB" w:rsidR="00CA0AF9" w:rsidRPr="000A0B92" w:rsidRDefault="00354B9D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KS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64C8" w14:textId="7E2BA9E4" w:rsidR="00CA0AF9" w:rsidRPr="000A0B92" w:rsidRDefault="00395BF9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36</w:t>
            </w:r>
          </w:p>
        </w:tc>
      </w:tr>
      <w:tr w:rsidR="0040110F" w:rsidRPr="000A0B92" w14:paraId="307532BA" w14:textId="77777777" w:rsidTr="006E10C1">
        <w:trPr>
          <w:trHeight w:val="346"/>
        </w:trPr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192B" w14:textId="3EC6E22D" w:rsidR="0040110F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 xml:space="preserve">7.8  </w:t>
            </w:r>
            <w:r w:rsidR="00354B9D"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0F76DB">
              <w:rPr>
                <w:rFonts w:ascii="Arial" w:hAnsi="Arial" w:cs="Arial"/>
                <w:szCs w:val="24"/>
                <w:lang w:val="fi-FI"/>
              </w:rPr>
              <w:t>Kompassi-cup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2F3" w14:textId="03789578" w:rsidR="0040110F" w:rsidRPr="000A0B92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JoKu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0713" w14:textId="022A0F92" w:rsidR="0040110F" w:rsidRDefault="00533450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35</w:t>
            </w:r>
          </w:p>
        </w:tc>
      </w:tr>
      <w:tr w:rsidR="002536F9" w:rsidRPr="000A0B92" w14:paraId="5CDC37AB" w14:textId="77777777" w:rsidTr="006E10C1">
        <w:trPr>
          <w:trHeight w:val="346"/>
        </w:trPr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C3B1" w14:textId="5FF16700" w:rsidR="002536F9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12.8 Kompassi-cup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56FC" w14:textId="41D8AD48" w:rsidR="002536F9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KS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DAC9" w14:textId="0B33F3F3" w:rsidR="002536F9" w:rsidRDefault="00533450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28</w:t>
            </w:r>
          </w:p>
        </w:tc>
      </w:tr>
      <w:tr w:rsidR="002536F9" w:rsidRPr="000A0B92" w14:paraId="133EEB16" w14:textId="77777777" w:rsidTr="006E10C1">
        <w:trPr>
          <w:trHeight w:val="346"/>
        </w:trPr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AC67" w14:textId="109496DE" w:rsidR="002536F9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19.8 Kompassi-cup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E3D4" w14:textId="44DE58F5" w:rsidR="002536F9" w:rsidRDefault="002536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VeVe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11E2" w14:textId="37F363A2" w:rsidR="002536F9" w:rsidRDefault="00533450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28</w:t>
            </w:r>
          </w:p>
        </w:tc>
      </w:tr>
      <w:tr w:rsidR="00395BF9" w:rsidRPr="000A0B92" w14:paraId="0AC98FFF" w14:textId="77777777" w:rsidTr="006E10C1">
        <w:trPr>
          <w:trHeight w:val="346"/>
        </w:trPr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1E97" w14:textId="6BFCF42B" w:rsidR="00395BF9" w:rsidRDefault="00395B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18.9 Kompassi-cup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669E" w14:textId="70B2F6B2" w:rsidR="00395BF9" w:rsidRDefault="00395B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LuuRa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41F" w14:textId="747FBF63" w:rsidR="00395BF9" w:rsidRDefault="00533450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41</w:t>
            </w:r>
          </w:p>
        </w:tc>
      </w:tr>
      <w:tr w:rsidR="00CA0AF9" w:rsidRPr="000A0B92" w14:paraId="22F657D8" w14:textId="77777777" w:rsidTr="00CA4228">
        <w:trPr>
          <w:trHeight w:val="346"/>
        </w:trPr>
        <w:tc>
          <w:tcPr>
            <w:tcW w:w="4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910B" w14:textId="77777777" w:rsidR="00CA0AF9" w:rsidRPr="000A0B92" w:rsidRDefault="00CA0AF9" w:rsidP="00CA4228">
            <w:pPr>
              <w:pStyle w:val="Oletusteksti"/>
              <w:spacing w:line="276" w:lineRule="auto"/>
              <w:rPr>
                <w:rFonts w:ascii="Arial" w:hAnsi="Arial" w:cs="Arial"/>
                <w:szCs w:val="24"/>
                <w:lang w:val="fi-FI"/>
              </w:rPr>
            </w:pPr>
            <w:r w:rsidRPr="000A0B92">
              <w:rPr>
                <w:rFonts w:ascii="Arial" w:hAnsi="Arial" w:cs="Arial"/>
                <w:szCs w:val="24"/>
                <w:lang w:val="fi-FI"/>
              </w:rPr>
              <w:t xml:space="preserve">Yhteensä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5659" w14:textId="11EBBCAE" w:rsidR="00CA0AF9" w:rsidRPr="000A0B92" w:rsidRDefault="00533450" w:rsidP="00CA4228">
            <w:pPr>
              <w:pStyle w:val="Oletusteksti"/>
              <w:spacing w:line="276" w:lineRule="auto"/>
              <w:jc w:val="center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473</w:t>
            </w:r>
          </w:p>
        </w:tc>
      </w:tr>
    </w:tbl>
    <w:p w14:paraId="58800BD3" w14:textId="77777777" w:rsidR="00CA0AF9" w:rsidRDefault="00CA0AF9" w:rsidP="000A0B92">
      <w:pPr>
        <w:spacing w:line="276" w:lineRule="auto"/>
        <w:rPr>
          <w:rFonts w:ascii="Arial" w:hAnsi="Arial" w:cs="Arial"/>
        </w:rPr>
      </w:pPr>
    </w:p>
    <w:p w14:paraId="262CAFA1" w14:textId="04FF4C68" w:rsidR="00354B9D" w:rsidRPr="00354B9D" w:rsidRDefault="00354B9D" w:rsidP="00354B9D">
      <w:pPr>
        <w:pStyle w:val="Luettelokappale"/>
        <w:numPr>
          <w:ilvl w:val="0"/>
          <w:numId w:val="5"/>
        </w:numPr>
        <w:spacing w:line="276" w:lineRule="auto"/>
      </w:pPr>
      <w:r>
        <w:t>yhdessä Päijät-Hämeen kanssa</w:t>
      </w:r>
    </w:p>
    <w:p w14:paraId="29B4A252" w14:textId="6F926211" w:rsidR="00CA0AF9" w:rsidRDefault="00072AF5" w:rsidP="000A0B9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Nuorten </w:t>
      </w:r>
      <w:r w:rsidR="00A44114">
        <w:rPr>
          <w:rFonts w:ascii="Arial" w:hAnsi="Arial" w:cs="Arial"/>
        </w:rPr>
        <w:t>Kompassi</w:t>
      </w:r>
      <w:r>
        <w:rPr>
          <w:rFonts w:ascii="Arial" w:hAnsi="Arial" w:cs="Arial"/>
        </w:rPr>
        <w:t xml:space="preserve">leiri pidettiin Imatran kylpylässä </w:t>
      </w:r>
      <w:r w:rsidR="005D253E">
        <w:rPr>
          <w:rFonts w:ascii="Arial" w:hAnsi="Arial" w:cs="Arial"/>
        </w:rPr>
        <w:t>8-10</w:t>
      </w:r>
      <w:r w:rsidR="00891D1F">
        <w:rPr>
          <w:rFonts w:ascii="Arial" w:hAnsi="Arial" w:cs="Arial"/>
        </w:rPr>
        <w:t>.11</w:t>
      </w:r>
      <w:r>
        <w:rPr>
          <w:rFonts w:ascii="Arial" w:hAnsi="Arial" w:cs="Arial"/>
        </w:rPr>
        <w:t>.202</w:t>
      </w:r>
      <w:r w:rsidR="005D253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mukana oli </w:t>
      </w:r>
      <w:r w:rsidR="000C73EA">
        <w:rPr>
          <w:rFonts w:ascii="Arial" w:hAnsi="Arial" w:cs="Arial"/>
        </w:rPr>
        <w:t>1</w:t>
      </w:r>
      <w:r w:rsidR="005D253E">
        <w:rPr>
          <w:rFonts w:ascii="Arial" w:hAnsi="Arial" w:cs="Arial"/>
        </w:rPr>
        <w:t>1</w:t>
      </w:r>
      <w:r w:rsidR="00891D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huoltajaa</w:t>
      </w:r>
      <w:r w:rsidR="0087132F"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 xml:space="preserve"> </w:t>
      </w:r>
      <w:r w:rsidR="005D253E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nuorta suunnistaj</w:t>
      </w:r>
      <w:r w:rsidR="0087132F">
        <w:rPr>
          <w:rFonts w:ascii="Arial" w:hAnsi="Arial" w:cs="Arial"/>
        </w:rPr>
        <w:t>i</w:t>
      </w:r>
      <w:r>
        <w:rPr>
          <w:rFonts w:ascii="Arial" w:hAnsi="Arial" w:cs="Arial"/>
        </w:rPr>
        <w:t>a</w:t>
      </w:r>
      <w:r w:rsidR="000C73EA">
        <w:rPr>
          <w:rFonts w:ascii="Arial" w:hAnsi="Arial" w:cs="Arial"/>
        </w:rPr>
        <w:t xml:space="preserve"> 11 eri seurasta</w:t>
      </w:r>
    </w:p>
    <w:p w14:paraId="234B24AD" w14:textId="77777777" w:rsidR="00CA0AF9" w:rsidRDefault="00CA0AF9" w:rsidP="000A0B92">
      <w:pPr>
        <w:spacing w:line="276" w:lineRule="auto"/>
        <w:rPr>
          <w:rFonts w:ascii="Arial" w:hAnsi="Arial" w:cs="Arial"/>
        </w:rPr>
      </w:pPr>
    </w:p>
    <w:p w14:paraId="7F53687F" w14:textId="77777777" w:rsidR="000A0B92" w:rsidRPr="000A0B92" w:rsidRDefault="00552772" w:rsidP="000A0B92">
      <w:pPr>
        <w:spacing w:line="276" w:lineRule="auto"/>
        <w:rPr>
          <w:rFonts w:ascii="Arial" w:hAnsi="Arial" w:cs="Arial"/>
          <w:b/>
          <w:bCs/>
          <w:u w:val="single"/>
        </w:rPr>
      </w:pPr>
      <w:r w:rsidRPr="000A0B92">
        <w:rPr>
          <w:rFonts w:ascii="Arial" w:hAnsi="Arial" w:cs="Arial"/>
          <w:b/>
          <w:bCs/>
          <w:u w:val="single"/>
        </w:rPr>
        <w:t xml:space="preserve">TALOUSTOIMINTA </w:t>
      </w:r>
    </w:p>
    <w:p w14:paraId="3DDCBD02" w14:textId="77777777" w:rsidR="000A0B92" w:rsidRPr="000A0B92" w:rsidRDefault="000A0B92" w:rsidP="000A0B92">
      <w:pPr>
        <w:spacing w:line="276" w:lineRule="auto"/>
        <w:rPr>
          <w:rFonts w:ascii="Arial" w:hAnsi="Arial" w:cs="Arial"/>
          <w:b/>
          <w:bCs/>
        </w:rPr>
      </w:pPr>
      <w:r w:rsidRPr="000A0B92">
        <w:rPr>
          <w:rFonts w:ascii="Arial" w:hAnsi="Arial" w:cs="Arial"/>
          <w:b/>
          <w:bCs/>
        </w:rPr>
        <w:t xml:space="preserve"> </w:t>
      </w:r>
    </w:p>
    <w:p w14:paraId="584BCCB8" w14:textId="5F0D8738" w:rsidR="000A0B92" w:rsidRPr="000A0B92" w:rsidRDefault="000A0B92" w:rsidP="000A0B92">
      <w:pPr>
        <w:pStyle w:val="Leipteksti"/>
        <w:spacing w:line="276" w:lineRule="auto"/>
        <w:rPr>
          <w:color w:val="000000"/>
          <w:sz w:val="24"/>
          <w:szCs w:val="24"/>
        </w:rPr>
      </w:pPr>
      <w:r w:rsidRPr="000A0B92">
        <w:rPr>
          <w:color w:val="000000"/>
          <w:sz w:val="24"/>
          <w:szCs w:val="24"/>
        </w:rPr>
        <w:t>Yhdistyksen taloutta hoidettiin vuosikokouksessa hyväksytyn budjetin mukaisesti. Varainhankinta koostui Suunnistussäät</w:t>
      </w:r>
      <w:r w:rsidR="00B44518">
        <w:rPr>
          <w:color w:val="000000"/>
          <w:sz w:val="24"/>
          <w:szCs w:val="24"/>
        </w:rPr>
        <w:t>iön Kaakon rahastolta saadusta 7</w:t>
      </w:r>
      <w:r w:rsidR="00105184">
        <w:rPr>
          <w:color w:val="000000"/>
          <w:sz w:val="24"/>
          <w:szCs w:val="24"/>
        </w:rPr>
        <w:t>3</w:t>
      </w:r>
      <w:r w:rsidRPr="000A0B92">
        <w:rPr>
          <w:color w:val="000000"/>
          <w:sz w:val="24"/>
          <w:szCs w:val="24"/>
        </w:rPr>
        <w:t>00 euron stip</w:t>
      </w:r>
      <w:r w:rsidR="00B44518">
        <w:rPr>
          <w:color w:val="000000"/>
          <w:sz w:val="24"/>
          <w:szCs w:val="24"/>
        </w:rPr>
        <w:t>endistä ja yhteismäärält</w:t>
      </w:r>
      <w:r w:rsidR="009F1F15">
        <w:rPr>
          <w:color w:val="000000"/>
          <w:sz w:val="24"/>
          <w:szCs w:val="24"/>
        </w:rPr>
        <w:t xml:space="preserve">ään </w:t>
      </w:r>
      <w:r w:rsidR="005D253E">
        <w:rPr>
          <w:color w:val="000000"/>
          <w:sz w:val="24"/>
          <w:szCs w:val="24"/>
        </w:rPr>
        <w:t>211</w:t>
      </w:r>
      <w:r w:rsidR="008A7CE2">
        <w:rPr>
          <w:color w:val="000000"/>
          <w:sz w:val="24"/>
          <w:szCs w:val="24"/>
        </w:rPr>
        <w:t>0</w:t>
      </w:r>
      <w:r w:rsidR="005D1866">
        <w:rPr>
          <w:color w:val="000000"/>
          <w:sz w:val="24"/>
          <w:szCs w:val="24"/>
        </w:rPr>
        <w:t xml:space="preserve"> €</w:t>
      </w:r>
      <w:r w:rsidRPr="000A0B92">
        <w:rPr>
          <w:color w:val="000000"/>
          <w:sz w:val="24"/>
          <w:szCs w:val="24"/>
        </w:rPr>
        <w:t xml:space="preserve"> jäsenmaksuista.</w:t>
      </w:r>
      <w:r w:rsidR="009F1F15">
        <w:rPr>
          <w:color w:val="000000"/>
          <w:sz w:val="24"/>
          <w:szCs w:val="24"/>
        </w:rPr>
        <w:t xml:space="preserve"> </w:t>
      </w:r>
      <w:r w:rsidR="005D253E">
        <w:rPr>
          <w:color w:val="000000"/>
          <w:sz w:val="24"/>
          <w:szCs w:val="24"/>
        </w:rPr>
        <w:t>N</w:t>
      </w:r>
      <w:r w:rsidR="00C15F0C">
        <w:rPr>
          <w:color w:val="000000"/>
          <w:sz w:val="24"/>
          <w:szCs w:val="24"/>
        </w:rPr>
        <w:t>uorten leir</w:t>
      </w:r>
      <w:r w:rsidR="00A44114">
        <w:rPr>
          <w:color w:val="000000"/>
          <w:sz w:val="24"/>
          <w:szCs w:val="24"/>
        </w:rPr>
        <w:t>ejä</w:t>
      </w:r>
      <w:r w:rsidR="005D253E">
        <w:rPr>
          <w:color w:val="000000"/>
          <w:sz w:val="24"/>
          <w:szCs w:val="24"/>
        </w:rPr>
        <w:t xml:space="preserve"> järjestettiin </w:t>
      </w:r>
      <w:r w:rsidR="00C15F0C">
        <w:rPr>
          <w:color w:val="000000"/>
          <w:sz w:val="24"/>
          <w:szCs w:val="24"/>
        </w:rPr>
        <w:t xml:space="preserve">yhteensä </w:t>
      </w:r>
      <w:proofErr w:type="gramStart"/>
      <w:r w:rsidR="00A44114">
        <w:rPr>
          <w:color w:val="000000"/>
          <w:sz w:val="24"/>
          <w:szCs w:val="24"/>
        </w:rPr>
        <w:t xml:space="preserve">5 </w:t>
      </w:r>
      <w:r w:rsidR="00C15F0C">
        <w:rPr>
          <w:color w:val="000000"/>
          <w:sz w:val="24"/>
          <w:szCs w:val="24"/>
        </w:rPr>
        <w:t>,</w:t>
      </w:r>
      <w:proofErr w:type="gramEnd"/>
      <w:r w:rsidR="00C15F0C">
        <w:rPr>
          <w:color w:val="000000"/>
          <w:sz w:val="24"/>
          <w:szCs w:val="24"/>
        </w:rPr>
        <w:t xml:space="preserve"> jo</w:t>
      </w:r>
      <w:r w:rsidR="00A44114">
        <w:rPr>
          <w:color w:val="000000"/>
          <w:sz w:val="24"/>
          <w:szCs w:val="24"/>
        </w:rPr>
        <w:t>iden</w:t>
      </w:r>
      <w:r w:rsidR="00C15F0C">
        <w:rPr>
          <w:color w:val="000000"/>
          <w:sz w:val="24"/>
          <w:szCs w:val="24"/>
        </w:rPr>
        <w:t xml:space="preserve"> kustannukset olivat n</w:t>
      </w:r>
      <w:r w:rsidR="00343E63">
        <w:rPr>
          <w:color w:val="000000"/>
          <w:sz w:val="24"/>
          <w:szCs w:val="24"/>
        </w:rPr>
        <w:t>oin</w:t>
      </w:r>
      <w:r w:rsidR="00C15F0C">
        <w:rPr>
          <w:color w:val="000000"/>
          <w:sz w:val="24"/>
          <w:szCs w:val="24"/>
        </w:rPr>
        <w:t xml:space="preserve"> </w:t>
      </w:r>
      <w:r w:rsidR="005D253E">
        <w:rPr>
          <w:color w:val="000000"/>
          <w:sz w:val="24"/>
          <w:szCs w:val="24"/>
        </w:rPr>
        <w:t>8000</w:t>
      </w:r>
      <w:r w:rsidR="00C15F0C">
        <w:rPr>
          <w:color w:val="000000"/>
          <w:sz w:val="24"/>
          <w:szCs w:val="24"/>
        </w:rPr>
        <w:t xml:space="preserve"> euroa </w:t>
      </w:r>
      <w:r w:rsidR="00A44114">
        <w:rPr>
          <w:color w:val="000000"/>
          <w:sz w:val="24"/>
          <w:szCs w:val="24"/>
        </w:rPr>
        <w:t>(ml Imatran Kompassileiri) eli</w:t>
      </w:r>
      <w:r w:rsidR="00C15F0C">
        <w:rPr>
          <w:color w:val="000000"/>
          <w:sz w:val="24"/>
          <w:szCs w:val="24"/>
        </w:rPr>
        <w:t xml:space="preserve"> Kaakon rahaston stipendi peitti suurimman osan kustannuk</w:t>
      </w:r>
      <w:r w:rsidR="00624442">
        <w:rPr>
          <w:color w:val="000000"/>
          <w:sz w:val="24"/>
          <w:szCs w:val="24"/>
        </w:rPr>
        <w:t>s</w:t>
      </w:r>
      <w:r w:rsidR="00C15F0C">
        <w:rPr>
          <w:color w:val="000000"/>
          <w:sz w:val="24"/>
          <w:szCs w:val="24"/>
        </w:rPr>
        <w:t>ista.</w:t>
      </w:r>
    </w:p>
    <w:p w14:paraId="6EF98442" w14:textId="5C3CB249" w:rsidR="000A0B92" w:rsidRDefault="000A0B92" w:rsidP="000A0B92">
      <w:pPr>
        <w:pStyle w:val="Leipteksti"/>
        <w:spacing w:line="276" w:lineRule="auto"/>
        <w:rPr>
          <w:color w:val="000000"/>
          <w:sz w:val="24"/>
          <w:szCs w:val="24"/>
        </w:rPr>
      </w:pPr>
      <w:r w:rsidRPr="000A0B92">
        <w:rPr>
          <w:color w:val="000000"/>
          <w:sz w:val="24"/>
          <w:szCs w:val="24"/>
        </w:rPr>
        <w:t>Yhdistyk</w:t>
      </w:r>
      <w:r w:rsidR="009F1F15">
        <w:rPr>
          <w:color w:val="000000"/>
          <w:sz w:val="24"/>
          <w:szCs w:val="24"/>
        </w:rPr>
        <w:t>sen talou</w:t>
      </w:r>
      <w:r w:rsidR="0087132F">
        <w:rPr>
          <w:color w:val="000000"/>
          <w:sz w:val="24"/>
          <w:szCs w:val="24"/>
        </w:rPr>
        <w:t>desta on vastannut</w:t>
      </w:r>
      <w:r w:rsidR="009F1F15">
        <w:rPr>
          <w:color w:val="000000"/>
          <w:sz w:val="24"/>
          <w:szCs w:val="24"/>
        </w:rPr>
        <w:t xml:space="preserve"> Juh</w:t>
      </w:r>
      <w:r w:rsidR="00C15F0C">
        <w:rPr>
          <w:color w:val="000000"/>
          <w:sz w:val="24"/>
          <w:szCs w:val="24"/>
        </w:rPr>
        <w:t xml:space="preserve">o Siikilä Navi </w:t>
      </w:r>
    </w:p>
    <w:p w14:paraId="166F73C9" w14:textId="77777777" w:rsidR="00C15F0C" w:rsidRDefault="00C15F0C" w:rsidP="000A0B92">
      <w:pPr>
        <w:pStyle w:val="Leipteksti"/>
        <w:spacing w:line="276" w:lineRule="auto"/>
        <w:rPr>
          <w:color w:val="000000"/>
          <w:sz w:val="24"/>
          <w:szCs w:val="24"/>
        </w:rPr>
      </w:pPr>
    </w:p>
    <w:p w14:paraId="7553DAE0" w14:textId="77777777" w:rsidR="000A0B92" w:rsidRDefault="000A0B92" w:rsidP="000A0B92">
      <w:pPr>
        <w:pStyle w:val="Leipteksti"/>
        <w:spacing w:line="276" w:lineRule="auto"/>
        <w:rPr>
          <w:color w:val="000000"/>
          <w:sz w:val="24"/>
          <w:szCs w:val="24"/>
        </w:rPr>
      </w:pPr>
    </w:p>
    <w:p w14:paraId="2D00A9CE" w14:textId="77777777" w:rsidR="000A0B92" w:rsidRPr="000A0B92" w:rsidRDefault="0055277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40" w:lineRule="atLeast"/>
        <w:rPr>
          <w:rFonts w:ascii="Arial" w:hAnsi="Arial" w:cs="Arial"/>
          <w:b/>
          <w:bCs/>
          <w:u w:val="single"/>
        </w:rPr>
      </w:pPr>
      <w:r w:rsidRPr="000A0B92">
        <w:rPr>
          <w:rFonts w:ascii="Arial" w:hAnsi="Arial" w:cs="Arial"/>
          <w:b/>
          <w:bCs/>
          <w:u w:val="single"/>
        </w:rPr>
        <w:t>TIEDOTUSTOIMINTA</w:t>
      </w:r>
    </w:p>
    <w:p w14:paraId="0D7F0301" w14:textId="77777777" w:rsidR="000A0B92" w:rsidRPr="000A0B92" w:rsidRDefault="000A0B9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40" w:lineRule="atLeast"/>
        <w:rPr>
          <w:rFonts w:ascii="Arial" w:hAnsi="Arial" w:cs="Arial"/>
          <w:b/>
          <w:bCs/>
        </w:rPr>
      </w:pPr>
    </w:p>
    <w:p w14:paraId="5CA2F58F" w14:textId="0E2FCE93" w:rsidR="000A0B92" w:rsidRDefault="00C15F0C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Jussi Eskelinen ja Hannu </w:t>
      </w:r>
      <w:r w:rsidR="00624442">
        <w:rPr>
          <w:rFonts w:ascii="Arial" w:hAnsi="Arial" w:cs="Arial"/>
        </w:rPr>
        <w:t xml:space="preserve">Myllärinen </w:t>
      </w:r>
      <w:r w:rsidR="00624442" w:rsidRPr="000A0B92">
        <w:rPr>
          <w:rFonts w:ascii="Arial" w:hAnsi="Arial" w:cs="Arial"/>
        </w:rPr>
        <w:t>ovat</w:t>
      </w:r>
      <w:r w:rsidR="00FC1328">
        <w:rPr>
          <w:rFonts w:ascii="Arial" w:hAnsi="Arial" w:cs="Arial"/>
        </w:rPr>
        <w:t xml:space="preserve"> </w:t>
      </w:r>
      <w:r w:rsidR="000A0B92" w:rsidRPr="000A0B92">
        <w:rPr>
          <w:rFonts w:ascii="Arial" w:hAnsi="Arial" w:cs="Arial"/>
        </w:rPr>
        <w:t>ylläpitän</w:t>
      </w:r>
      <w:r>
        <w:rPr>
          <w:rFonts w:ascii="Arial" w:hAnsi="Arial" w:cs="Arial"/>
        </w:rPr>
        <w:t>eet</w:t>
      </w:r>
      <w:r w:rsidR="000A0B92" w:rsidRPr="000A0B92">
        <w:rPr>
          <w:rFonts w:ascii="Arial" w:hAnsi="Arial" w:cs="Arial"/>
        </w:rPr>
        <w:t xml:space="preserve"> nettisivuja, lisäksi sihteeri on lähettänyt seuroille tiedotteita </w:t>
      </w:r>
      <w:r w:rsidR="0087132F" w:rsidRPr="000A0B92">
        <w:rPr>
          <w:rFonts w:ascii="Arial" w:hAnsi="Arial" w:cs="Arial"/>
        </w:rPr>
        <w:t xml:space="preserve">sähköpostilla </w:t>
      </w:r>
      <w:r>
        <w:rPr>
          <w:rFonts w:ascii="Arial" w:hAnsi="Arial" w:cs="Arial"/>
        </w:rPr>
        <w:t>3</w:t>
      </w:r>
      <w:r w:rsidR="0087132F">
        <w:rPr>
          <w:rFonts w:ascii="Arial" w:hAnsi="Arial" w:cs="Arial"/>
        </w:rPr>
        <w:t xml:space="preserve"> kpl kauden aikana.</w:t>
      </w:r>
    </w:p>
    <w:p w14:paraId="72B351A1" w14:textId="77777777" w:rsidR="00552772" w:rsidRDefault="0055277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644F6FCB" w14:textId="77777777" w:rsidR="00552772" w:rsidRPr="00552772" w:rsidRDefault="0055277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  <w:b/>
          <w:u w:val="single"/>
        </w:rPr>
      </w:pPr>
      <w:r w:rsidRPr="00552772">
        <w:rPr>
          <w:rFonts w:ascii="Arial" w:hAnsi="Arial" w:cs="Arial"/>
          <w:b/>
          <w:u w:val="single"/>
        </w:rPr>
        <w:t>KUNTOSUUNNISTUS</w:t>
      </w:r>
    </w:p>
    <w:p w14:paraId="5680A493" w14:textId="77777777" w:rsidR="000A0B92" w:rsidRPr="000A0B92" w:rsidRDefault="000A0B92" w:rsidP="000A0B92">
      <w:pPr>
        <w:tabs>
          <w:tab w:val="left" w:pos="0"/>
          <w:tab w:val="left" w:pos="1302"/>
          <w:tab w:val="left" w:pos="2604"/>
          <w:tab w:val="left" w:pos="3906"/>
          <w:tab w:val="left" w:pos="5208"/>
          <w:tab w:val="left" w:pos="6516"/>
          <w:tab w:val="left" w:pos="7818"/>
          <w:tab w:val="left" w:pos="9120"/>
          <w:tab w:val="left" w:pos="9360"/>
        </w:tabs>
        <w:spacing w:line="276" w:lineRule="auto"/>
        <w:rPr>
          <w:rFonts w:ascii="Arial" w:hAnsi="Arial" w:cs="Arial"/>
        </w:rPr>
      </w:pPr>
    </w:p>
    <w:p w14:paraId="20366F79" w14:textId="7BB7D99D" w:rsidR="009F1F15" w:rsidRPr="00926A93" w:rsidRDefault="00624442" w:rsidP="000A0B92">
      <w:pPr>
        <w:pStyle w:val="Leipteksti"/>
        <w:spacing w:line="276" w:lineRule="auto"/>
        <w:rPr>
          <w:sz w:val="24"/>
          <w:szCs w:val="24"/>
        </w:rPr>
      </w:pPr>
      <w:r w:rsidRPr="00926A93">
        <w:rPr>
          <w:sz w:val="24"/>
          <w:szCs w:val="24"/>
        </w:rPr>
        <w:t>Suunnistus on saanut tutkimuksissa yhä suositumman aseman urheilun maailmassa. Valitettavasti se ei näy k</w:t>
      </w:r>
      <w:r w:rsidR="009F1F15" w:rsidRPr="00926A93">
        <w:rPr>
          <w:sz w:val="24"/>
          <w:szCs w:val="24"/>
        </w:rPr>
        <w:t>untosuunnistu</w:t>
      </w:r>
      <w:r w:rsidRPr="00926A93">
        <w:rPr>
          <w:sz w:val="24"/>
          <w:szCs w:val="24"/>
        </w:rPr>
        <w:t>ksen osanottajamäärissä. Kirjattujen osanottajien määrä laski vielä vuodesta 20</w:t>
      </w:r>
      <w:r w:rsidR="00C84845" w:rsidRPr="00926A93">
        <w:rPr>
          <w:sz w:val="24"/>
          <w:szCs w:val="24"/>
        </w:rPr>
        <w:t>22</w:t>
      </w:r>
      <w:r w:rsidR="00A44C65" w:rsidRPr="00926A93">
        <w:rPr>
          <w:sz w:val="24"/>
          <w:szCs w:val="24"/>
        </w:rPr>
        <w:t xml:space="preserve">, </w:t>
      </w:r>
      <w:r w:rsidR="00A44C65" w:rsidRPr="00926A93">
        <w:rPr>
          <w:b/>
          <w:bCs/>
          <w:sz w:val="24"/>
          <w:szCs w:val="24"/>
        </w:rPr>
        <w:t>tosin paikallisia vaihtelua oli eri alueilla</w:t>
      </w:r>
      <w:r w:rsidR="00A44C65" w:rsidRPr="00926A93">
        <w:rPr>
          <w:sz w:val="24"/>
          <w:szCs w:val="24"/>
        </w:rPr>
        <w:t xml:space="preserve">. </w:t>
      </w:r>
      <w:r w:rsidR="006D2EB5" w:rsidRPr="00926A93">
        <w:rPr>
          <w:sz w:val="24"/>
          <w:szCs w:val="24"/>
        </w:rPr>
        <w:t xml:space="preserve">Sama suuntaus oli myös omatoimirastien suhteen ja osa seuroista jätti omatoimirastit </w:t>
      </w:r>
      <w:r w:rsidR="008A7CE2" w:rsidRPr="00926A93">
        <w:rPr>
          <w:sz w:val="24"/>
          <w:szCs w:val="24"/>
        </w:rPr>
        <w:t>järjestämättä</w:t>
      </w:r>
      <w:r w:rsidR="006D2EB5" w:rsidRPr="00926A93">
        <w:rPr>
          <w:sz w:val="24"/>
          <w:szCs w:val="24"/>
        </w:rPr>
        <w:t>.</w:t>
      </w:r>
      <w:r w:rsidRPr="00926A93">
        <w:rPr>
          <w:sz w:val="24"/>
          <w:szCs w:val="24"/>
        </w:rPr>
        <w:t xml:space="preserve"> Polttoaineen tuntuva nousu osaltaan varmasti vähensi liikkumista ja sen myötä osanottajamääriä kuntorasteilla. Seuroilla on syytä miettiä uudestaan kuntosuunnistuksen konseptia, jotta saadaan ihmiset rasteille huolehtimaan niin fyysisestä kuin henkisestä kunnostaan.</w:t>
      </w:r>
    </w:p>
    <w:p w14:paraId="560D5506" w14:textId="77777777" w:rsidR="000516FB" w:rsidRDefault="000516FB" w:rsidP="000A0B92">
      <w:pPr>
        <w:pStyle w:val="Leipteksti"/>
        <w:spacing w:line="276" w:lineRule="auto"/>
        <w:rPr>
          <w:color w:val="000000"/>
          <w:sz w:val="24"/>
          <w:szCs w:val="24"/>
        </w:rPr>
      </w:pPr>
    </w:p>
    <w:sectPr w:rsidR="000516FB" w:rsidSect="000B74A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E6508"/>
    <w:multiLevelType w:val="multilevel"/>
    <w:tmpl w:val="78CA5E34"/>
    <w:lvl w:ilvl="0">
      <w:start w:val="5"/>
      <w:numFmt w:val="bullet"/>
      <w:lvlText w:val=""/>
      <w:lvlJc w:val="left"/>
      <w:pPr>
        <w:ind w:left="1080" w:hanging="360"/>
      </w:pPr>
      <w:rPr>
        <w:rFonts w:ascii="Symbol" w:hAnsi="Symbol" w:cs="Mang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DE5FFE"/>
    <w:multiLevelType w:val="multilevel"/>
    <w:tmpl w:val="A246C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A390F"/>
    <w:multiLevelType w:val="hybridMultilevel"/>
    <w:tmpl w:val="49AA4D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605E9"/>
    <w:multiLevelType w:val="hybridMultilevel"/>
    <w:tmpl w:val="D616C096"/>
    <w:lvl w:ilvl="0" w:tplc="5A481318">
      <w:start w:val="3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8203">
    <w:abstractNumId w:val="0"/>
  </w:num>
  <w:num w:numId="2" w16cid:durableId="1259481090">
    <w:abstractNumId w:val="3"/>
  </w:num>
  <w:num w:numId="3" w16cid:durableId="412824022">
    <w:abstractNumId w:val="2"/>
  </w:num>
  <w:num w:numId="4" w16cid:durableId="1911495814">
    <w:abstractNumId w:val="1"/>
  </w:num>
  <w:num w:numId="5" w16cid:durableId="614412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3B"/>
    <w:rsid w:val="000043AA"/>
    <w:rsid w:val="00051482"/>
    <w:rsid w:val="000516FB"/>
    <w:rsid w:val="00072AF5"/>
    <w:rsid w:val="00083819"/>
    <w:rsid w:val="000A0B92"/>
    <w:rsid w:val="000B74AB"/>
    <w:rsid w:val="000C73EA"/>
    <w:rsid w:val="000F76DB"/>
    <w:rsid w:val="00105184"/>
    <w:rsid w:val="00127894"/>
    <w:rsid w:val="00193AB6"/>
    <w:rsid w:val="001A335C"/>
    <w:rsid w:val="001C6543"/>
    <w:rsid w:val="001E033B"/>
    <w:rsid w:val="0020502C"/>
    <w:rsid w:val="00216C9C"/>
    <w:rsid w:val="00226FBC"/>
    <w:rsid w:val="00227374"/>
    <w:rsid w:val="002536F9"/>
    <w:rsid w:val="00343A43"/>
    <w:rsid w:val="00343E63"/>
    <w:rsid w:val="003471DF"/>
    <w:rsid w:val="00353921"/>
    <w:rsid w:val="00354B9D"/>
    <w:rsid w:val="003602D8"/>
    <w:rsid w:val="00395BF9"/>
    <w:rsid w:val="00397DAE"/>
    <w:rsid w:val="003A605C"/>
    <w:rsid w:val="003D2D47"/>
    <w:rsid w:val="003E46CB"/>
    <w:rsid w:val="003E7F2B"/>
    <w:rsid w:val="0040110F"/>
    <w:rsid w:val="00403946"/>
    <w:rsid w:val="0048701C"/>
    <w:rsid w:val="00490594"/>
    <w:rsid w:val="004A1FFF"/>
    <w:rsid w:val="004A492C"/>
    <w:rsid w:val="004B661B"/>
    <w:rsid w:val="004D3315"/>
    <w:rsid w:val="0051053D"/>
    <w:rsid w:val="00533450"/>
    <w:rsid w:val="00552772"/>
    <w:rsid w:val="00557C22"/>
    <w:rsid w:val="00570BF9"/>
    <w:rsid w:val="00577994"/>
    <w:rsid w:val="005857C6"/>
    <w:rsid w:val="005D1866"/>
    <w:rsid w:val="005D253E"/>
    <w:rsid w:val="005E4449"/>
    <w:rsid w:val="00604529"/>
    <w:rsid w:val="00614C4C"/>
    <w:rsid w:val="00624442"/>
    <w:rsid w:val="00640FEC"/>
    <w:rsid w:val="00655832"/>
    <w:rsid w:val="00662DBC"/>
    <w:rsid w:val="0067402F"/>
    <w:rsid w:val="006D2EB5"/>
    <w:rsid w:val="006D44D9"/>
    <w:rsid w:val="006E01DA"/>
    <w:rsid w:val="006E10C1"/>
    <w:rsid w:val="007479B8"/>
    <w:rsid w:val="00787423"/>
    <w:rsid w:val="007E08D2"/>
    <w:rsid w:val="007E2014"/>
    <w:rsid w:val="007F30AD"/>
    <w:rsid w:val="00831D39"/>
    <w:rsid w:val="00857FED"/>
    <w:rsid w:val="0087132F"/>
    <w:rsid w:val="00891D1F"/>
    <w:rsid w:val="008A7CE2"/>
    <w:rsid w:val="008F4DF8"/>
    <w:rsid w:val="008F6E59"/>
    <w:rsid w:val="00905F54"/>
    <w:rsid w:val="00926A93"/>
    <w:rsid w:val="00961477"/>
    <w:rsid w:val="009638F4"/>
    <w:rsid w:val="00966310"/>
    <w:rsid w:val="00974E00"/>
    <w:rsid w:val="009A3A6B"/>
    <w:rsid w:val="009F1F15"/>
    <w:rsid w:val="00A0470E"/>
    <w:rsid w:val="00A44114"/>
    <w:rsid w:val="00A44C65"/>
    <w:rsid w:val="00A507BE"/>
    <w:rsid w:val="00A67EA0"/>
    <w:rsid w:val="00A97D58"/>
    <w:rsid w:val="00AA7049"/>
    <w:rsid w:val="00B03C33"/>
    <w:rsid w:val="00B27162"/>
    <w:rsid w:val="00B44518"/>
    <w:rsid w:val="00B5104D"/>
    <w:rsid w:val="00B739FF"/>
    <w:rsid w:val="00BD48D5"/>
    <w:rsid w:val="00BE7B4B"/>
    <w:rsid w:val="00C15F0C"/>
    <w:rsid w:val="00C1736F"/>
    <w:rsid w:val="00C42D56"/>
    <w:rsid w:val="00C6139B"/>
    <w:rsid w:val="00C6518F"/>
    <w:rsid w:val="00C7741B"/>
    <w:rsid w:val="00C84845"/>
    <w:rsid w:val="00CA0AF9"/>
    <w:rsid w:val="00CC5FAD"/>
    <w:rsid w:val="00CD3E12"/>
    <w:rsid w:val="00D320B0"/>
    <w:rsid w:val="00E96662"/>
    <w:rsid w:val="00E9782C"/>
    <w:rsid w:val="00ED10DC"/>
    <w:rsid w:val="00EE3BEF"/>
    <w:rsid w:val="00F0379F"/>
    <w:rsid w:val="00F16241"/>
    <w:rsid w:val="00F2574D"/>
    <w:rsid w:val="00F258E0"/>
    <w:rsid w:val="00F35EF9"/>
    <w:rsid w:val="00F76025"/>
    <w:rsid w:val="00FA0481"/>
    <w:rsid w:val="00FB0FB4"/>
    <w:rsid w:val="00FC1328"/>
    <w:rsid w:val="00FD2F42"/>
    <w:rsid w:val="00FF17F2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E79B"/>
  <w15:chartTrackingRefBased/>
  <w15:docId w15:val="{B0A2DA59-8D42-4DC7-A685-B8EF9DF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033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Otsikko2">
    <w:name w:val="heading 2"/>
    <w:basedOn w:val="Normaali"/>
    <w:next w:val="Normaali"/>
    <w:link w:val="Otsikko2Char"/>
    <w:qFormat/>
    <w:rsid w:val="001E033B"/>
    <w:pPr>
      <w:keepNext/>
      <w:numPr>
        <w:ilvl w:val="1"/>
        <w:numId w:val="1"/>
      </w:numPr>
      <w:tabs>
        <w:tab w:val="left" w:pos="0"/>
        <w:tab w:val="left" w:pos="1302"/>
        <w:tab w:val="left" w:pos="2604"/>
        <w:tab w:val="left" w:pos="3906"/>
        <w:tab w:val="left" w:pos="5208"/>
        <w:tab w:val="left" w:pos="6516"/>
        <w:tab w:val="left" w:pos="7818"/>
        <w:tab w:val="left" w:pos="9120"/>
        <w:tab w:val="left" w:pos="9360"/>
      </w:tabs>
      <w:spacing w:line="240" w:lineRule="atLeast"/>
      <w:outlineLvl w:val="1"/>
    </w:pPr>
    <w:rPr>
      <w:rFonts w:ascii="Arial" w:hAnsi="Arial" w:cs="Arial"/>
      <w:b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1E033B"/>
    <w:rPr>
      <w:rFonts w:ascii="Arial" w:eastAsia="SimSun" w:hAnsi="Arial" w:cs="Arial"/>
      <w:b/>
      <w:kern w:val="1"/>
      <w:szCs w:val="24"/>
      <w:lang w:eastAsia="hi-IN" w:bidi="hi-IN"/>
    </w:rPr>
  </w:style>
  <w:style w:type="paragraph" w:styleId="Leipteksti">
    <w:name w:val="Body Text"/>
    <w:basedOn w:val="Normaali"/>
    <w:link w:val="LeiptekstiChar"/>
    <w:rsid w:val="00CD3E12"/>
    <w:pPr>
      <w:widowControl/>
    </w:pPr>
    <w:rPr>
      <w:rFonts w:ascii="Arial" w:eastAsia="Times New Roman" w:hAnsi="Arial" w:cs="Arial"/>
      <w:kern w:val="0"/>
      <w:sz w:val="22"/>
      <w:szCs w:val="22"/>
      <w:lang w:eastAsia="ar-SA" w:bidi="ar-SA"/>
    </w:rPr>
  </w:style>
  <w:style w:type="character" w:customStyle="1" w:styleId="LeiptekstiChar">
    <w:name w:val="Leipäteksti Char"/>
    <w:basedOn w:val="Kappaleenoletusfontti"/>
    <w:link w:val="Leipteksti"/>
    <w:rsid w:val="00CD3E12"/>
    <w:rPr>
      <w:rFonts w:ascii="Arial" w:eastAsia="Times New Roman" w:hAnsi="Arial" w:cs="Arial"/>
      <w:lang w:eastAsia="ar-SA"/>
    </w:rPr>
  </w:style>
  <w:style w:type="paragraph" w:customStyle="1" w:styleId="Oletusteksti">
    <w:name w:val="Oletusteksti"/>
    <w:basedOn w:val="Normaali"/>
    <w:rsid w:val="00CD3E12"/>
    <w:pPr>
      <w:widowControl/>
    </w:pPr>
    <w:rPr>
      <w:rFonts w:eastAsia="Times New Roman" w:cs="Times New Roman"/>
      <w:kern w:val="0"/>
      <w:szCs w:val="20"/>
      <w:lang w:val="en-US" w:eastAsia="ar-SA" w:bidi="ar-SA"/>
    </w:rPr>
  </w:style>
  <w:style w:type="paragraph" w:styleId="Luettelokappale">
    <w:name w:val="List Paragraph"/>
    <w:basedOn w:val="Normaali"/>
    <w:qFormat/>
    <w:rsid w:val="00CD3E12"/>
    <w:pPr>
      <w:widowControl/>
      <w:suppressAutoHyphens w:val="0"/>
      <w:ind w:left="720"/>
      <w:contextualSpacing/>
    </w:pPr>
    <w:rPr>
      <w:rFonts w:ascii="Arial" w:eastAsia="Times New Roman" w:hAnsi="Arial" w:cs="Arial"/>
      <w:kern w:val="0"/>
      <w:szCs w:val="22"/>
      <w:lang w:eastAsia="fi-FI" w:bidi="ar-SA"/>
    </w:rPr>
  </w:style>
  <w:style w:type="character" w:styleId="Hyperlinkki">
    <w:name w:val="Hyperlink"/>
    <w:basedOn w:val="Kappaleenoletusfontti"/>
    <w:uiPriority w:val="99"/>
    <w:semiHidden/>
    <w:unhideWhenUsed/>
    <w:rsid w:val="0067402F"/>
    <w:rPr>
      <w:color w:val="0000FF"/>
      <w:u w:val="single"/>
    </w:rPr>
  </w:style>
  <w:style w:type="paragraph" w:styleId="Yltunniste">
    <w:name w:val="header"/>
    <w:basedOn w:val="Normaali"/>
    <w:link w:val="YltunnisteChar"/>
    <w:qFormat/>
    <w:rsid w:val="00403946"/>
    <w:rPr>
      <w:color w:val="00000A"/>
      <w:kern w:val="0"/>
    </w:rPr>
  </w:style>
  <w:style w:type="character" w:customStyle="1" w:styleId="YltunnisteChar">
    <w:name w:val="Ylätunniste Char"/>
    <w:basedOn w:val="Kappaleenoletusfontti"/>
    <w:link w:val="Yltunniste"/>
    <w:rsid w:val="00403946"/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0502C"/>
    <w:rPr>
      <w:rFonts w:ascii="Segoe UI" w:hAnsi="Segoe UI"/>
      <w:sz w:val="18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502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v-public-footer-bold">
    <w:name w:val="v-public-footer-bold"/>
    <w:basedOn w:val="Kappaleenoletusfontti"/>
    <w:rsid w:val="00F25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575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Myllärinen</dc:creator>
  <cp:keywords/>
  <dc:description/>
  <cp:lastModifiedBy>Hannu Myllärinen</cp:lastModifiedBy>
  <cp:revision>4</cp:revision>
  <cp:lastPrinted>2021-05-21T19:34:00Z</cp:lastPrinted>
  <dcterms:created xsi:type="dcterms:W3CDTF">2025-03-02T17:25:00Z</dcterms:created>
  <dcterms:modified xsi:type="dcterms:W3CDTF">2025-03-31T16:15:00Z</dcterms:modified>
</cp:coreProperties>
</file>