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79A6" w14:textId="07E4906E" w:rsidR="003515DD" w:rsidRPr="008F546D" w:rsidRDefault="001E5B72">
      <w:pPr>
        <w:rPr>
          <w:rFonts w:ascii="Arial" w:hAnsi="Arial" w:cs="Arial"/>
          <w:b/>
          <w:color w:val="000080"/>
          <w:sz w:val="28"/>
        </w:rPr>
      </w:pP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B11B8" wp14:editId="3FA068E3">
                <wp:simplePos x="0" y="0"/>
                <wp:positionH relativeFrom="column">
                  <wp:posOffset>3688080</wp:posOffset>
                </wp:positionH>
                <wp:positionV relativeFrom="paragraph">
                  <wp:posOffset>-2540</wp:posOffset>
                </wp:positionV>
                <wp:extent cx="1705610" cy="295910"/>
                <wp:effectExtent l="0" t="0" r="0" b="0"/>
                <wp:wrapNone/>
                <wp:docPr id="7" name="Suorakulmi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C399AC-2931-4EBE-B925-93F19C30548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56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A9970" w14:textId="17E34278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Kausi 202</w:t>
                            </w:r>
                            <w:r w:rsidR="00000FB1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–202</w:t>
                            </w:r>
                            <w:r w:rsidR="00AE0B6A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000FB1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B11B8" id="Suorakulmio 6" o:spid="_x0000_s1026" style="position:absolute;margin-left:290.4pt;margin-top:-.2pt;width:134.3pt;height:23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" filled="f" stroked="f">
                <v:textbox style="mso-fit-shape-to-text:t">
                  <w:txbxContent>
                    <w:p w14:paraId="345A9970" w14:textId="17E34278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Kausi 202</w:t>
                      </w:r>
                      <w:r w:rsidR="00000FB1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–202</w:t>
                      </w:r>
                      <w:r w:rsidR="00AE0B6A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000FB1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D6A4F" wp14:editId="08F1937E">
                <wp:simplePos x="0" y="0"/>
                <wp:positionH relativeFrom="column">
                  <wp:posOffset>1421130</wp:posOffset>
                </wp:positionH>
                <wp:positionV relativeFrom="paragraph">
                  <wp:posOffset>-429260</wp:posOffset>
                </wp:positionV>
                <wp:extent cx="4055110" cy="295910"/>
                <wp:effectExtent l="0" t="0" r="0" b="0"/>
                <wp:wrapNone/>
                <wp:docPr id="6" name="Suorakulmi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571F59-763E-4920-83C7-45E6065E4D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51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D080D" w14:textId="77777777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KLUBIN SITOUTUMINEN NUORISOVAIHTOON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6A4F" id="Suorakulmio 5" o:spid="_x0000_s1027" style="position:absolute;margin-left:111.9pt;margin-top:-33.8pt;width:319.3pt;height:2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" filled="f" stroked="f">
                <v:textbox style="mso-fit-shape-to-text:t">
                  <w:txbxContent>
                    <w:p w14:paraId="24ED080D" w14:textId="77777777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KLUBIN SITOUTUMINEN NUORISOVAIHTOON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w:drawing>
          <wp:anchor distT="0" distB="0" distL="114300" distR="114300" simplePos="0" relativeHeight="251656704" behindDoc="0" locked="0" layoutInCell="1" allowOverlap="1" wp14:anchorId="7D8DDFC0" wp14:editId="48AD4862">
            <wp:simplePos x="0" y="0"/>
            <wp:positionH relativeFrom="column">
              <wp:posOffset>-91440</wp:posOffset>
            </wp:positionH>
            <wp:positionV relativeFrom="paragraph">
              <wp:posOffset>-429260</wp:posOffset>
            </wp:positionV>
            <wp:extent cx="676275" cy="828040"/>
            <wp:effectExtent l="0" t="0" r="0" b="0"/>
            <wp:wrapNone/>
            <wp:docPr id="9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1996A" w14:textId="77777777" w:rsidR="00555BFE" w:rsidRPr="008F546D" w:rsidRDefault="00555BFE">
      <w:pPr>
        <w:rPr>
          <w:rFonts w:ascii="Arial" w:hAnsi="Arial" w:cs="Arial"/>
          <w:sz w:val="24"/>
          <w:szCs w:val="24"/>
        </w:rPr>
      </w:pPr>
    </w:p>
    <w:p w14:paraId="46D7559E" w14:textId="77777777" w:rsidR="0023181A" w:rsidRPr="008F546D" w:rsidRDefault="0023181A">
      <w:pPr>
        <w:rPr>
          <w:rFonts w:ascii="Arial" w:hAnsi="Arial" w:cs="Arial"/>
          <w:sz w:val="24"/>
          <w:szCs w:val="24"/>
        </w:rPr>
      </w:pPr>
    </w:p>
    <w:p w14:paraId="4DFC6DA2" w14:textId="0AA2E303" w:rsidR="00875598" w:rsidRPr="008F546D" w:rsidRDefault="003515DD" w:rsidP="00BC0D19">
      <w:pPr>
        <w:ind w:left="851"/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 xml:space="preserve">Nuorisovaihto on yksi merkittävimmistä </w:t>
      </w:r>
      <w:r w:rsidR="00823746" w:rsidRPr="008F546D">
        <w:rPr>
          <w:rFonts w:ascii="Arial" w:hAnsi="Arial" w:cs="Arial"/>
          <w:sz w:val="22"/>
          <w:szCs w:val="22"/>
        </w:rPr>
        <w:t>Lions-aktiviteeteistä</w:t>
      </w:r>
      <w:r w:rsidRPr="008F546D">
        <w:rPr>
          <w:rFonts w:ascii="Arial" w:hAnsi="Arial" w:cs="Arial"/>
          <w:sz w:val="22"/>
          <w:szCs w:val="22"/>
        </w:rPr>
        <w:t xml:space="preserve"> Suomessa</w:t>
      </w:r>
      <w:r w:rsidR="0023181A" w:rsidRPr="008F546D">
        <w:rPr>
          <w:rFonts w:ascii="Arial" w:hAnsi="Arial" w:cs="Arial"/>
          <w:sz w:val="22"/>
          <w:szCs w:val="22"/>
        </w:rPr>
        <w:t xml:space="preserve"> </w:t>
      </w:r>
      <w:r w:rsidR="008F546D" w:rsidRPr="008F546D">
        <w:rPr>
          <w:rFonts w:ascii="Arial" w:hAnsi="Arial" w:cs="Arial"/>
          <w:sz w:val="22"/>
          <w:szCs w:val="22"/>
        </w:rPr>
        <w:t>tarjot</w:t>
      </w:r>
      <w:r w:rsidR="0032272B">
        <w:rPr>
          <w:rFonts w:ascii="Arial" w:hAnsi="Arial" w:cs="Arial"/>
          <w:sz w:val="22"/>
          <w:szCs w:val="22"/>
        </w:rPr>
        <w:t>en</w:t>
      </w:r>
      <w:r w:rsidR="0023181A" w:rsidRPr="008F546D">
        <w:rPr>
          <w:rFonts w:ascii="Arial" w:hAnsi="Arial" w:cs="Arial"/>
          <w:sz w:val="22"/>
          <w:szCs w:val="22"/>
        </w:rPr>
        <w:t xml:space="preserve"> vuosittain sadoille </w:t>
      </w:r>
      <w:r w:rsidR="00875598" w:rsidRPr="008F546D">
        <w:rPr>
          <w:rFonts w:ascii="Arial" w:hAnsi="Arial" w:cs="Arial"/>
          <w:sz w:val="22"/>
          <w:szCs w:val="22"/>
        </w:rPr>
        <w:t>suomalaisille nuorill</w:t>
      </w:r>
      <w:r w:rsidR="0023181A" w:rsidRPr="008F546D">
        <w:rPr>
          <w:rFonts w:ascii="Arial" w:hAnsi="Arial" w:cs="Arial"/>
          <w:sz w:val="22"/>
          <w:szCs w:val="22"/>
        </w:rPr>
        <w:t>e unohtumattoman tilaisuuden</w:t>
      </w:r>
      <w:r w:rsidR="00875598" w:rsidRPr="008F546D">
        <w:rPr>
          <w:rFonts w:ascii="Arial" w:hAnsi="Arial" w:cs="Arial"/>
          <w:sz w:val="22"/>
          <w:szCs w:val="22"/>
        </w:rPr>
        <w:t xml:space="preserve"> tutustua vieraisiin kulttuureihin ja elämänmuotoihin sekä saada arvokkaita itsenäistymiskokemuksia maailmalla selviytymisessä.  </w:t>
      </w:r>
      <w:r w:rsidR="008F546D" w:rsidRPr="008F546D">
        <w:rPr>
          <w:rFonts w:ascii="Arial" w:hAnsi="Arial" w:cs="Arial"/>
          <w:sz w:val="22"/>
          <w:szCs w:val="22"/>
        </w:rPr>
        <w:t>Niin ikään</w:t>
      </w:r>
      <w:r w:rsidR="0023181A" w:rsidRPr="008F546D">
        <w:rPr>
          <w:rFonts w:ascii="Arial" w:hAnsi="Arial" w:cs="Arial"/>
          <w:sz w:val="22"/>
          <w:szCs w:val="22"/>
        </w:rPr>
        <w:t xml:space="preserve"> se tarjoaa </w:t>
      </w:r>
      <w:r w:rsidR="00875598" w:rsidRPr="008F546D">
        <w:rPr>
          <w:rFonts w:ascii="Arial" w:hAnsi="Arial" w:cs="Arial"/>
          <w:sz w:val="22"/>
          <w:szCs w:val="22"/>
        </w:rPr>
        <w:t>suomalais</w:t>
      </w:r>
      <w:r w:rsidR="0023181A" w:rsidRPr="008F546D">
        <w:rPr>
          <w:rFonts w:ascii="Arial" w:hAnsi="Arial" w:cs="Arial"/>
          <w:sz w:val="22"/>
          <w:szCs w:val="22"/>
        </w:rPr>
        <w:t>i</w:t>
      </w:r>
      <w:r w:rsidR="00875598" w:rsidRPr="008F546D">
        <w:rPr>
          <w:rFonts w:ascii="Arial" w:hAnsi="Arial" w:cs="Arial"/>
          <w:sz w:val="22"/>
          <w:szCs w:val="22"/>
        </w:rPr>
        <w:t xml:space="preserve">lle perheille tilaisuuden </w:t>
      </w:r>
      <w:r w:rsidR="00BC0D19" w:rsidRPr="008F546D">
        <w:rPr>
          <w:rFonts w:ascii="Arial" w:hAnsi="Arial" w:cs="Arial"/>
          <w:sz w:val="22"/>
          <w:szCs w:val="22"/>
        </w:rPr>
        <w:t xml:space="preserve">saada muutaman viikon ulkomaalainen kulttuurikosketus kotipiirissä.  Kokemukset ovat molemmissa tapauksissa olleet 99 </w:t>
      </w:r>
      <w:proofErr w:type="gramStart"/>
      <w:r w:rsidR="00BC0D19" w:rsidRPr="008F546D">
        <w:rPr>
          <w:rFonts w:ascii="Arial" w:hAnsi="Arial" w:cs="Arial"/>
          <w:sz w:val="22"/>
          <w:szCs w:val="22"/>
        </w:rPr>
        <w:t>%:</w:t>
      </w:r>
      <w:proofErr w:type="spellStart"/>
      <w:r w:rsidR="008F546D">
        <w:rPr>
          <w:rFonts w:ascii="Arial" w:hAnsi="Arial" w:cs="Arial"/>
          <w:sz w:val="22"/>
          <w:szCs w:val="22"/>
        </w:rPr>
        <w:t>s</w:t>
      </w:r>
      <w:r w:rsidR="00BC0D19" w:rsidRPr="008F546D">
        <w:rPr>
          <w:rFonts w:ascii="Arial" w:hAnsi="Arial" w:cs="Arial"/>
          <w:sz w:val="22"/>
          <w:szCs w:val="22"/>
        </w:rPr>
        <w:t>esti</w:t>
      </w:r>
      <w:proofErr w:type="spellEnd"/>
      <w:proofErr w:type="gramEnd"/>
      <w:r w:rsidR="00BC0D19" w:rsidRPr="008F546D">
        <w:rPr>
          <w:rFonts w:ascii="Arial" w:hAnsi="Arial" w:cs="Arial"/>
          <w:sz w:val="22"/>
          <w:szCs w:val="22"/>
        </w:rPr>
        <w:t xml:space="preserve"> mitä positiivisimmat.</w:t>
      </w:r>
    </w:p>
    <w:p w14:paraId="6806B485" w14:textId="77777777" w:rsidR="00BC0D19" w:rsidRPr="008F546D" w:rsidRDefault="00BC0D19" w:rsidP="00BC0D19">
      <w:pPr>
        <w:ind w:left="851"/>
        <w:rPr>
          <w:rFonts w:ascii="Arial" w:hAnsi="Arial" w:cs="Arial"/>
          <w:sz w:val="22"/>
          <w:szCs w:val="22"/>
        </w:rPr>
      </w:pPr>
    </w:p>
    <w:p w14:paraId="644835E5" w14:textId="2971D9EC" w:rsidR="00BC0D19" w:rsidRPr="008F546D" w:rsidRDefault="0032272B" w:rsidP="00BC0D19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C0D19" w:rsidRPr="008F546D">
        <w:rPr>
          <w:rFonts w:ascii="Arial" w:hAnsi="Arial" w:cs="Arial"/>
          <w:sz w:val="22"/>
          <w:szCs w:val="22"/>
        </w:rPr>
        <w:t>iime vuosi</w:t>
      </w:r>
      <w:r>
        <w:rPr>
          <w:rFonts w:ascii="Arial" w:hAnsi="Arial" w:cs="Arial"/>
          <w:sz w:val="22"/>
          <w:szCs w:val="22"/>
        </w:rPr>
        <w:t>en aikana</w:t>
      </w:r>
      <w:r w:rsidR="00BC0D19" w:rsidRPr="008F546D">
        <w:rPr>
          <w:rFonts w:ascii="Arial" w:hAnsi="Arial" w:cs="Arial"/>
          <w:sz w:val="22"/>
          <w:szCs w:val="22"/>
        </w:rPr>
        <w:t xml:space="preserve"> vastaanottavien klubien ja isäntäperheiden löytyminen on jatkuvasti vaikeutunut ja viivästynyt.  </w:t>
      </w:r>
      <w:r>
        <w:rPr>
          <w:rFonts w:ascii="Arial" w:hAnsi="Arial" w:cs="Arial"/>
          <w:sz w:val="22"/>
          <w:szCs w:val="22"/>
        </w:rPr>
        <w:t>K</w:t>
      </w:r>
      <w:r w:rsidR="00BA4D32" w:rsidRPr="008F546D">
        <w:rPr>
          <w:rFonts w:ascii="Arial" w:hAnsi="Arial" w:cs="Arial"/>
          <w:sz w:val="22"/>
          <w:szCs w:val="22"/>
        </w:rPr>
        <w:t>ansainväliseksi tavoitteeksi asetettu seuraava aikataulu:</w:t>
      </w:r>
    </w:p>
    <w:p w14:paraId="41487B64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Hakemukset tulee toimittaa kohdemaahan maaliskuun loppuun mennessä</w:t>
      </w:r>
    </w:p>
    <w:p w14:paraId="14B28612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Hyväksymispäätös vaihtoaikoineen ja -paikkoineen (leiri, paikkakunta riittävän tarkasti matkalippujen hankkimiseksi) huhtikuun loppuun mennessä.  Meillä tämä käytännössä merkitsee leiriä ja piiriä / piirejä</w:t>
      </w:r>
      <w:r w:rsidR="00555BFE" w:rsidRPr="008F546D">
        <w:rPr>
          <w:rFonts w:ascii="Arial" w:hAnsi="Arial" w:cs="Arial"/>
          <w:sz w:val="22"/>
          <w:szCs w:val="22"/>
        </w:rPr>
        <w:t>.</w:t>
      </w:r>
    </w:p>
    <w:p w14:paraId="1FCE12BE" w14:textId="77777777" w:rsidR="00555BFE" w:rsidRPr="008F546D" w:rsidRDefault="00555BFE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Isäntäperhetiedot viimeistään toukokuun loppuun mennessä, mutta mielellään niin aikaisin kuin mahdollista.</w:t>
      </w:r>
    </w:p>
    <w:p w14:paraId="3FB1D153" w14:textId="77777777" w:rsidR="00555BFE" w:rsidRPr="008F546D" w:rsidRDefault="00555BFE" w:rsidP="00555BFE">
      <w:pPr>
        <w:rPr>
          <w:rFonts w:ascii="Arial" w:hAnsi="Arial" w:cs="Arial"/>
          <w:sz w:val="24"/>
          <w:szCs w:val="24"/>
        </w:rPr>
      </w:pPr>
    </w:p>
    <w:p w14:paraId="23B82FE0" w14:textId="25F8C184" w:rsidR="00555BFE" w:rsidRPr="008F546D" w:rsidRDefault="00982576" w:rsidP="00555BFE">
      <w:pPr>
        <w:ind w:left="851"/>
        <w:rPr>
          <w:rFonts w:ascii="Arial" w:hAnsi="Arial" w:cs="Arial"/>
          <w:b/>
          <w:color w:val="0000FF"/>
          <w:sz w:val="24"/>
          <w:szCs w:val="24"/>
        </w:rPr>
      </w:pPr>
      <w:r w:rsidRPr="008F546D">
        <w:rPr>
          <w:rFonts w:ascii="Arial" w:hAnsi="Arial" w:cs="Arial"/>
          <w:b/>
          <w:color w:val="0000FF"/>
          <w:sz w:val="24"/>
          <w:szCs w:val="24"/>
        </w:rPr>
        <w:t>Vastaanottotilanteen parantamiseksi klubien tulee hyväksyä tämä sitoumus ja toimittaa se piirinsä nuorisovaihtojohtajalle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 xml:space="preserve"> (Y</w:t>
      </w:r>
      <w:r w:rsidR="00DF0CEA">
        <w:rPr>
          <w:rFonts w:ascii="Arial" w:hAnsi="Arial" w:cs="Arial"/>
          <w:b/>
          <w:color w:val="0000FF"/>
          <w:sz w:val="24"/>
          <w:szCs w:val="24"/>
        </w:rPr>
        <w:t>C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>EC)</w:t>
      </w:r>
      <w:r w:rsidRPr="008F546D">
        <w:rPr>
          <w:rFonts w:ascii="Arial" w:hAnsi="Arial" w:cs="Arial"/>
          <w:b/>
          <w:color w:val="0000FF"/>
          <w:sz w:val="24"/>
          <w:szCs w:val="24"/>
        </w:rPr>
        <w:t xml:space="preserve"> yhdessä vaihtoon lähtevän nuoren hakemuksen kanssa.  Ilman tätä sitoumusta klubin esittämää nuoren hakemusta ei oteta käsittelyyn.</w:t>
      </w:r>
    </w:p>
    <w:p w14:paraId="6C116C3B" w14:textId="77777777" w:rsidR="00E33AE2" w:rsidRPr="008F546D" w:rsidRDefault="00E33AE2" w:rsidP="00555BFE">
      <w:pPr>
        <w:ind w:left="851"/>
        <w:rPr>
          <w:rFonts w:ascii="Arial" w:hAnsi="Arial" w:cs="Arial"/>
          <w:sz w:val="24"/>
          <w:szCs w:val="24"/>
        </w:rPr>
      </w:pPr>
      <w:r w:rsidRPr="008F546D">
        <w:rPr>
          <w:rFonts w:ascii="Arial" w:hAnsi="Arial" w:cs="Arial"/>
          <w:sz w:val="24"/>
          <w:szCs w:val="24"/>
        </w:rPr>
        <w:t xml:space="preserve">=============================================================== </w:t>
      </w:r>
    </w:p>
    <w:p w14:paraId="7371F4B0" w14:textId="77777777" w:rsidR="00982576" w:rsidRPr="008F546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C67FA5B" w14:textId="77777777" w:rsidR="001512F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Lions Club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5C4FB72" w14:textId="42E6A946" w:rsidR="00982576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sitoutuu vastavuoroisesti vastaanottamaan Suomeen tulevan </w:t>
      </w:r>
      <w:r w:rsidR="001512FD">
        <w:rPr>
          <w:rFonts w:ascii="Arial" w:hAnsi="Arial" w:cs="Arial"/>
          <w:b/>
          <w:sz w:val="24"/>
          <w:szCs w:val="24"/>
        </w:rPr>
        <w:t>n</w:t>
      </w:r>
      <w:r w:rsidRPr="008F546D">
        <w:rPr>
          <w:rFonts w:ascii="Arial" w:hAnsi="Arial" w:cs="Arial"/>
          <w:b/>
          <w:sz w:val="24"/>
          <w:szCs w:val="24"/>
        </w:rPr>
        <w:t>uoriso</w:t>
      </w:r>
      <w:r w:rsidR="001512FD">
        <w:rPr>
          <w:rFonts w:ascii="Arial" w:hAnsi="Arial" w:cs="Arial"/>
          <w:b/>
          <w:sz w:val="24"/>
          <w:szCs w:val="24"/>
        </w:rPr>
        <w:t>-</w:t>
      </w:r>
      <w:r w:rsidRPr="008F546D">
        <w:rPr>
          <w:rFonts w:ascii="Arial" w:hAnsi="Arial" w:cs="Arial"/>
          <w:b/>
          <w:sz w:val="24"/>
          <w:szCs w:val="24"/>
        </w:rPr>
        <w:t>vaihdokin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ja etsimään hänelle asianmukaisen isäntäperheen / -perheet.  </w:t>
      </w:r>
      <w:r w:rsidR="0038499C" w:rsidRPr="008F546D">
        <w:rPr>
          <w:rFonts w:ascii="Arial" w:hAnsi="Arial" w:cs="Arial"/>
          <w:b/>
          <w:sz w:val="24"/>
          <w:szCs w:val="24"/>
        </w:rPr>
        <w:t>Pyrimme löytämään perheen / perheet toukokuun alkuun mennessä ja ilmoittam</w:t>
      </w:r>
      <w:r w:rsidR="008F546D">
        <w:rPr>
          <w:rFonts w:ascii="Arial" w:hAnsi="Arial" w:cs="Arial"/>
          <w:b/>
          <w:sz w:val="24"/>
          <w:szCs w:val="24"/>
        </w:rPr>
        <w:t>aa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n sen / ne piirimme </w:t>
      </w:r>
      <w:proofErr w:type="spellStart"/>
      <w:r w:rsidR="0038499C" w:rsidRPr="008F546D">
        <w:rPr>
          <w:rFonts w:ascii="Arial" w:hAnsi="Arial" w:cs="Arial"/>
          <w:b/>
          <w:sz w:val="24"/>
          <w:szCs w:val="24"/>
        </w:rPr>
        <w:t>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38499C" w:rsidRPr="008F546D">
        <w:rPr>
          <w:rFonts w:ascii="Arial" w:hAnsi="Arial" w:cs="Arial"/>
          <w:b/>
          <w:sz w:val="24"/>
          <w:szCs w:val="24"/>
        </w:rPr>
        <w:t>EC:lle</w:t>
      </w:r>
      <w:proofErr w:type="spellEnd"/>
      <w:r w:rsidR="008F546D">
        <w:rPr>
          <w:rFonts w:ascii="Arial" w:hAnsi="Arial" w:cs="Arial"/>
          <w:b/>
          <w:sz w:val="24"/>
          <w:szCs w:val="24"/>
        </w:rPr>
        <w:t xml:space="preserve">. </w:t>
      </w:r>
      <w:r w:rsidR="00E33AE2" w:rsidRPr="008F546D">
        <w:rPr>
          <w:rFonts w:ascii="Arial" w:hAnsi="Arial" w:cs="Arial"/>
          <w:b/>
          <w:sz w:val="24"/>
          <w:szCs w:val="24"/>
        </w:rPr>
        <w:t>Ymmärrämme, että Suomeen</w:t>
      </w:r>
      <w:r w:rsidR="001E5B72">
        <w:rPr>
          <w:rFonts w:ascii="Arial" w:hAnsi="Arial" w:cs="Arial"/>
          <w:b/>
          <w:sz w:val="24"/>
          <w:szCs w:val="24"/>
        </w:rPr>
        <w:t xml:space="preserve"> voi tulla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 vähemmän nuoria kuin täältä lähtee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 ja että niitä vastaanottavat myös klubit, jotka eivät lähetä nuoria.  Täten klubillemme ei välttämättä ”riitä” nuorta isännöitäväksi.  </w:t>
      </w:r>
      <w:r w:rsidR="00D650AA" w:rsidRPr="008F546D">
        <w:rPr>
          <w:rFonts w:ascii="Arial" w:hAnsi="Arial" w:cs="Arial"/>
          <w:b/>
          <w:sz w:val="24"/>
          <w:szCs w:val="24"/>
        </w:rPr>
        <w:t>Jos kuitenkin piiriimme tuleville nuorille ei toukokuussa ole vielä riittävästi vastaanottavia klubeja / perheitä ja klubimme ei ole vielä ilmoittanut vastaanottavansa nuorta / vastaanottavaa perhettä, hyväksymme sen, että piirin 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D650AA" w:rsidRPr="008F546D">
        <w:rPr>
          <w:rFonts w:ascii="Arial" w:hAnsi="Arial" w:cs="Arial"/>
          <w:b/>
          <w:sz w:val="24"/>
          <w:szCs w:val="24"/>
        </w:rPr>
        <w:t>EC harkintansa / tilastojen perusteella osoittaa meille nuoren.  Etsimme välittömästi hänelle isäntäperheen / -perheet siten, että se / ne voidaan ilmoittaa eteenpäin toukokuun loppuun mennessä.</w:t>
      </w:r>
    </w:p>
    <w:p w14:paraId="696CF891" w14:textId="5B98C921" w:rsidR="001E5B72" w:rsidRPr="006B4356" w:rsidRDefault="001E5B72" w:rsidP="00555BFE">
      <w:pPr>
        <w:ind w:left="851"/>
        <w:rPr>
          <w:rFonts w:ascii="Arial" w:hAnsi="Arial" w:cs="Arial"/>
          <w:b/>
          <w:strike/>
          <w:color w:val="FF0000"/>
          <w:sz w:val="24"/>
          <w:szCs w:val="24"/>
        </w:rPr>
      </w:pPr>
    </w:p>
    <w:p w14:paraId="1FCB7336" w14:textId="5BD5E8A4" w:rsidR="0032272B" w:rsidRPr="008F546D" w:rsidRDefault="0032272B" w:rsidP="00555BFE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Piirissämme leiri on kolmen vuoden välein. Välivuosina tuemme erikseen sovittuja leiripiirejä isäntäperheiden osalta.</w:t>
      </w:r>
    </w:p>
    <w:p w14:paraId="20EF39D4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48A45C5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7A3628C" w14:textId="59A2DCDB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Paikka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  <w:t>Aika</w:t>
      </w:r>
      <w:r w:rsidR="00E157F4" w:rsidRPr="008F546D">
        <w:rPr>
          <w:rFonts w:ascii="Arial" w:hAnsi="Arial" w:cs="Arial"/>
          <w:b/>
          <w:sz w:val="24"/>
          <w:szCs w:val="24"/>
        </w:rPr>
        <w:t xml:space="preserve">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E157F4" w:rsidRPr="008F546D">
        <w:rPr>
          <w:rFonts w:ascii="Arial" w:hAnsi="Arial" w:cs="Arial"/>
          <w:b/>
          <w:sz w:val="24"/>
          <w:szCs w:val="24"/>
        </w:rPr>
        <w:t xml:space="preserve"> .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FF0D6E">
        <w:rPr>
          <w:rFonts w:ascii="Arial" w:hAnsi="Arial" w:cs="Arial"/>
          <w:b/>
          <w:sz w:val="24"/>
          <w:szCs w:val="24"/>
        </w:rPr>
        <w:t xml:space="preserve"> </w:t>
      </w:r>
      <w:r w:rsidR="00E157F4" w:rsidRPr="008F546D">
        <w:rPr>
          <w:rFonts w:ascii="Arial" w:hAnsi="Arial" w:cs="Arial"/>
          <w:b/>
          <w:sz w:val="24"/>
          <w:szCs w:val="24"/>
        </w:rPr>
        <w:t>. 20</w:t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72084F60" w14:textId="77777777" w:rsidR="00BC0D19" w:rsidRPr="008F546D" w:rsidRDefault="00BC0D19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43DA10C2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1FC1B81F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 </w:t>
      </w:r>
    </w:p>
    <w:p w14:paraId="65C14856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………………………………………..</w:t>
      </w:r>
    </w:p>
    <w:p w14:paraId="43010B98" w14:textId="77777777" w:rsidR="00731785" w:rsidRDefault="00E157F4" w:rsidP="003B74B2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presidentti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nuorisovaihtaja</w:t>
      </w:r>
    </w:p>
    <w:p w14:paraId="1A26A5D4" w14:textId="2967F472" w:rsidR="00FF0D6E" w:rsidRDefault="00FF0D6E" w:rsidP="003B74B2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  <w:r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57B48729" w14:textId="77777777" w:rsidR="00FF0D6E" w:rsidRPr="008F546D" w:rsidRDefault="00FF0D6E" w:rsidP="003B74B2">
      <w:pPr>
        <w:ind w:left="851"/>
        <w:rPr>
          <w:b/>
        </w:rPr>
      </w:pPr>
    </w:p>
    <w:sectPr w:rsidR="00FF0D6E" w:rsidRPr="008F546D" w:rsidSect="0023181A">
      <w:pgSz w:w="11906" w:h="16838"/>
      <w:pgMar w:top="1276" w:right="849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5009" w14:textId="77777777" w:rsidR="004C0A0C" w:rsidRDefault="004C0A0C">
      <w:r>
        <w:separator/>
      </w:r>
    </w:p>
  </w:endnote>
  <w:endnote w:type="continuationSeparator" w:id="0">
    <w:p w14:paraId="6B01F651" w14:textId="77777777" w:rsidR="004C0A0C" w:rsidRDefault="004C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E459" w14:textId="77777777" w:rsidR="004C0A0C" w:rsidRDefault="004C0A0C">
      <w:r>
        <w:separator/>
      </w:r>
    </w:p>
  </w:footnote>
  <w:footnote w:type="continuationSeparator" w:id="0">
    <w:p w14:paraId="51B90821" w14:textId="77777777" w:rsidR="004C0A0C" w:rsidRDefault="004C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F53"/>
    <w:multiLevelType w:val="hybridMultilevel"/>
    <w:tmpl w:val="0DEA33E0"/>
    <w:lvl w:ilvl="0" w:tplc="FCA298F8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83094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C"/>
    <w:rsid w:val="00000FB1"/>
    <w:rsid w:val="001512FD"/>
    <w:rsid w:val="001631FA"/>
    <w:rsid w:val="00195115"/>
    <w:rsid w:val="001A3C39"/>
    <w:rsid w:val="001E5B72"/>
    <w:rsid w:val="002155DD"/>
    <w:rsid w:val="0023181A"/>
    <w:rsid w:val="002A1ACC"/>
    <w:rsid w:val="002B7CA7"/>
    <w:rsid w:val="0032272B"/>
    <w:rsid w:val="003515DD"/>
    <w:rsid w:val="00384259"/>
    <w:rsid w:val="0038499C"/>
    <w:rsid w:val="003B74B2"/>
    <w:rsid w:val="0044702F"/>
    <w:rsid w:val="004C0A0C"/>
    <w:rsid w:val="005408A1"/>
    <w:rsid w:val="00555BFE"/>
    <w:rsid w:val="00587F58"/>
    <w:rsid w:val="005B2ECB"/>
    <w:rsid w:val="006B4356"/>
    <w:rsid w:val="00731785"/>
    <w:rsid w:val="00767CA7"/>
    <w:rsid w:val="00823746"/>
    <w:rsid w:val="00875598"/>
    <w:rsid w:val="008F546D"/>
    <w:rsid w:val="0094368D"/>
    <w:rsid w:val="00982576"/>
    <w:rsid w:val="009B1F65"/>
    <w:rsid w:val="009E4194"/>
    <w:rsid w:val="00AE0B6A"/>
    <w:rsid w:val="00BA4D32"/>
    <w:rsid w:val="00BA673E"/>
    <w:rsid w:val="00BC0D19"/>
    <w:rsid w:val="00CA5647"/>
    <w:rsid w:val="00D46985"/>
    <w:rsid w:val="00D650AA"/>
    <w:rsid w:val="00DF0CEA"/>
    <w:rsid w:val="00E157F4"/>
    <w:rsid w:val="00E33AE2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D231F"/>
  <w15:chartTrackingRefBased/>
  <w15:docId w15:val="{82E8BEBD-8EF9-4275-AEB3-F59D710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qFormat/>
    <w:pPr>
      <w:spacing w:before="100" w:after="100"/>
      <w:outlineLvl w:val="1"/>
    </w:pPr>
    <w:rPr>
      <w:rFonts w:ascii="Verdana" w:hAnsi="Verdana"/>
      <w:b/>
      <w:color w:val="000080"/>
      <w:sz w:val="24"/>
    </w:rPr>
  </w:style>
  <w:style w:type="paragraph" w:styleId="Otsikko3">
    <w:name w:val="heading 3"/>
    <w:basedOn w:val="Normaali"/>
    <w:qFormat/>
    <w:pPr>
      <w:spacing w:before="100" w:after="100"/>
      <w:outlineLvl w:val="2"/>
    </w:pPr>
    <w:rPr>
      <w:rFonts w:ascii="Verdana" w:hAnsi="Verdana"/>
      <w:b/>
      <w:color w:val="0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FF0D6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F0D6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6be6d2d47919fa6705c344cf47a3150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c682dbdecdf307b44d65234adb411f12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1B9E7-03D2-44DE-B6C1-4740AE6E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3486E-80C1-4286-B6F4-4AA587801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47940-42DF-49E1-B8BD-B4B3A544D5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Multiple District 107,  Finland</vt:lpstr>
    </vt:vector>
  </TitlesOfParts>
  <Company>Patria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District 107,  Finland</dc:title>
  <dc:subject/>
  <dc:creator>Jaakko Harjumäki</dc:creator>
  <cp:keywords/>
  <dc:description/>
  <cp:lastModifiedBy>Paula Taskila</cp:lastModifiedBy>
  <cp:revision>2</cp:revision>
  <cp:lastPrinted>2005-08-22T14:15:00Z</cp:lastPrinted>
  <dcterms:created xsi:type="dcterms:W3CDTF">2023-11-01T12:29:00Z</dcterms:created>
  <dcterms:modified xsi:type="dcterms:W3CDTF">2023-11-01T12:29:00Z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</Properties>
</file>