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34AE4" w14:textId="77777777" w:rsidR="00504566" w:rsidRDefault="00504566"/>
    <w:p w14:paraId="70ECDDBF" w14:textId="77777777" w:rsidR="00504566" w:rsidRDefault="00AE7852">
      <w:pPr>
        <w:rPr>
          <w:sz w:val="15"/>
          <w:szCs w:val="15"/>
        </w:rPr>
      </w:pPr>
      <w:r>
        <w:rPr>
          <w:noProof/>
          <w:sz w:val="36"/>
          <w:szCs w:val="36"/>
        </w:rPr>
        <w:drawing>
          <wp:inline distT="0" distB="0" distL="0" distR="0" wp14:anchorId="31BD941E" wp14:editId="50E8220F">
            <wp:extent cx="731520" cy="693420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5"/>
          <w:szCs w:val="15"/>
        </w:rPr>
        <w:t>Terveys ja Talous ry</w:t>
      </w:r>
    </w:p>
    <w:p w14:paraId="4A03EF2F" w14:textId="77777777" w:rsidR="00504566" w:rsidRDefault="00504566">
      <w:pPr>
        <w:rPr>
          <w:sz w:val="36"/>
          <w:szCs w:val="36"/>
        </w:rPr>
      </w:pPr>
    </w:p>
    <w:p w14:paraId="13FBAF39" w14:textId="54E9B226" w:rsidR="00504566" w:rsidRDefault="00AE7852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Sairaalapuhtaus ry:n Hallituksen ja kaudet </w:t>
      </w:r>
      <w:proofErr w:type="gramStart"/>
      <w:r>
        <w:rPr>
          <w:rFonts w:ascii="Calibri" w:eastAsia="Calibri" w:hAnsi="Calibri" w:cs="Calibri"/>
          <w:sz w:val="36"/>
          <w:szCs w:val="36"/>
        </w:rPr>
        <w:t>202</w:t>
      </w:r>
      <w:r w:rsidR="00FD515D">
        <w:rPr>
          <w:rFonts w:ascii="Calibri" w:eastAsia="Calibri" w:hAnsi="Calibri" w:cs="Calibri"/>
          <w:sz w:val="36"/>
          <w:szCs w:val="36"/>
        </w:rPr>
        <w:t>5</w:t>
      </w:r>
      <w:r>
        <w:rPr>
          <w:rFonts w:ascii="Calibri" w:eastAsia="Calibri" w:hAnsi="Calibri" w:cs="Calibri"/>
          <w:sz w:val="36"/>
          <w:szCs w:val="36"/>
        </w:rPr>
        <w:t>-202</w:t>
      </w:r>
      <w:r w:rsidR="00FD515D">
        <w:rPr>
          <w:rFonts w:ascii="Calibri" w:eastAsia="Calibri" w:hAnsi="Calibri" w:cs="Calibri"/>
          <w:sz w:val="36"/>
          <w:szCs w:val="36"/>
        </w:rPr>
        <w:t>7</w:t>
      </w:r>
      <w:proofErr w:type="gramEnd"/>
    </w:p>
    <w:tbl>
      <w:tblPr>
        <w:tblStyle w:val="a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0"/>
        <w:gridCol w:w="1904"/>
        <w:gridCol w:w="1293"/>
        <w:gridCol w:w="2040"/>
        <w:gridCol w:w="2548"/>
        <w:gridCol w:w="1846"/>
      </w:tblGrid>
      <w:tr w:rsidR="00504566" w14:paraId="22150E3F" w14:textId="77777777" w:rsidTr="00FD515D">
        <w:trPr>
          <w:trHeight w:val="892"/>
        </w:trPr>
        <w:tc>
          <w:tcPr>
            <w:tcW w:w="400" w:type="dxa"/>
          </w:tcPr>
          <w:p w14:paraId="397DECAF" w14:textId="77777777" w:rsidR="00504566" w:rsidRDefault="005045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04" w:type="dxa"/>
          </w:tcPr>
          <w:p w14:paraId="2EEDBA49" w14:textId="77777777" w:rsidR="00504566" w:rsidRDefault="005045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3" w:type="dxa"/>
          </w:tcPr>
          <w:p w14:paraId="71104BA6" w14:textId="77777777" w:rsidR="00504566" w:rsidRDefault="00AE78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Hallituksen jäseneksi</w:t>
            </w:r>
          </w:p>
        </w:tc>
        <w:tc>
          <w:tcPr>
            <w:tcW w:w="2040" w:type="dxa"/>
          </w:tcPr>
          <w:p w14:paraId="193303F0" w14:textId="77777777" w:rsidR="00504566" w:rsidRDefault="005045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</w:tcPr>
          <w:p w14:paraId="552ABF90" w14:textId="77777777" w:rsidR="00504566" w:rsidRDefault="00AE78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Toimikaudet 3 v</w:t>
            </w:r>
          </w:p>
        </w:tc>
        <w:tc>
          <w:tcPr>
            <w:tcW w:w="1846" w:type="dxa"/>
          </w:tcPr>
          <w:p w14:paraId="6403EC0D" w14:textId="77777777" w:rsidR="00504566" w:rsidRDefault="00AE78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Erovuorossa </w:t>
            </w:r>
          </w:p>
          <w:p w14:paraId="0583886A" w14:textId="77777777" w:rsidR="00504566" w:rsidRDefault="00504566">
            <w:pPr>
              <w:rPr>
                <w:rFonts w:ascii="Calibri" w:eastAsia="Calibri" w:hAnsi="Calibri" w:cs="Calibri"/>
              </w:rPr>
            </w:pPr>
          </w:p>
        </w:tc>
      </w:tr>
      <w:tr w:rsidR="00504566" w14:paraId="1186C169" w14:textId="77777777">
        <w:tc>
          <w:tcPr>
            <w:tcW w:w="400" w:type="dxa"/>
          </w:tcPr>
          <w:p w14:paraId="1CD04228" w14:textId="77777777" w:rsidR="00504566" w:rsidRDefault="00AE78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904" w:type="dxa"/>
          </w:tcPr>
          <w:p w14:paraId="7C86C601" w14:textId="29FCD25F" w:rsidR="00504566" w:rsidRDefault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Satu Sivenius</w:t>
            </w:r>
          </w:p>
          <w:p w14:paraId="59670D85" w14:textId="77777777" w:rsidR="00504566" w:rsidRDefault="005045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3" w:type="dxa"/>
          </w:tcPr>
          <w:p w14:paraId="617E9C94" w14:textId="589BE20B" w:rsidR="00504566" w:rsidRDefault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2040" w:type="dxa"/>
          </w:tcPr>
          <w:p w14:paraId="5149BDDE" w14:textId="5BE0385B" w:rsidR="00504566" w:rsidRDefault="00AE78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puheenjohtaja </w:t>
            </w:r>
          </w:p>
        </w:tc>
        <w:tc>
          <w:tcPr>
            <w:tcW w:w="2548" w:type="dxa"/>
          </w:tcPr>
          <w:p w14:paraId="1505E144" w14:textId="68AD4566" w:rsidR="00504566" w:rsidRDefault="00AE7852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202</w:t>
            </w:r>
            <w:r w:rsidR="00FD515D">
              <w:rPr>
                <w:rFonts w:ascii="Calibri" w:eastAsia="Calibri" w:hAnsi="Calibri" w:cs="Calibri"/>
              </w:rPr>
              <w:t>5-2027</w:t>
            </w:r>
            <w:proofErr w:type="gramEnd"/>
          </w:p>
        </w:tc>
        <w:tc>
          <w:tcPr>
            <w:tcW w:w="1846" w:type="dxa"/>
          </w:tcPr>
          <w:p w14:paraId="1D9FAB99" w14:textId="77777777" w:rsidR="00504566" w:rsidRDefault="00504566">
            <w:pPr>
              <w:rPr>
                <w:rFonts w:ascii="Calibri" w:eastAsia="Calibri" w:hAnsi="Calibri" w:cs="Calibri"/>
              </w:rPr>
            </w:pPr>
          </w:p>
        </w:tc>
      </w:tr>
      <w:tr w:rsidR="00FD515D" w14:paraId="419F585D" w14:textId="77777777">
        <w:tc>
          <w:tcPr>
            <w:tcW w:w="400" w:type="dxa"/>
          </w:tcPr>
          <w:p w14:paraId="79B68ECA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904" w:type="dxa"/>
          </w:tcPr>
          <w:p w14:paraId="6B90DDAE" w14:textId="5D961B85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Erja Suikkanen</w:t>
            </w:r>
          </w:p>
          <w:p w14:paraId="2F95579F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3" w:type="dxa"/>
          </w:tcPr>
          <w:p w14:paraId="0F4F2889" w14:textId="364EE3FB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2040" w:type="dxa"/>
          </w:tcPr>
          <w:p w14:paraId="6AD2C4F7" w14:textId="74354BFD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varapuheenjohtaja </w:t>
            </w:r>
          </w:p>
        </w:tc>
        <w:tc>
          <w:tcPr>
            <w:tcW w:w="2548" w:type="dxa"/>
          </w:tcPr>
          <w:p w14:paraId="32DB3696" w14:textId="578C3A74" w:rsidR="00FD515D" w:rsidRDefault="00FD515D" w:rsidP="00FD515D">
            <w:pPr>
              <w:rPr>
                <w:rFonts w:ascii="Calibri" w:eastAsia="Calibri" w:hAnsi="Calibri" w:cs="Calibri"/>
              </w:rPr>
            </w:pPr>
            <w:proofErr w:type="gramStart"/>
            <w:r w:rsidRPr="00833625">
              <w:rPr>
                <w:rFonts w:ascii="Calibri" w:eastAsia="Calibri" w:hAnsi="Calibri" w:cs="Calibri"/>
              </w:rPr>
              <w:t>2025-2027</w:t>
            </w:r>
            <w:proofErr w:type="gramEnd"/>
          </w:p>
        </w:tc>
        <w:tc>
          <w:tcPr>
            <w:tcW w:w="1846" w:type="dxa"/>
          </w:tcPr>
          <w:p w14:paraId="1EC9DFE7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</w:p>
        </w:tc>
      </w:tr>
      <w:tr w:rsidR="00FD515D" w14:paraId="3FCCA33B" w14:textId="77777777">
        <w:tc>
          <w:tcPr>
            <w:tcW w:w="400" w:type="dxa"/>
          </w:tcPr>
          <w:p w14:paraId="190DD183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904" w:type="dxa"/>
          </w:tcPr>
          <w:p w14:paraId="422B4D61" w14:textId="45A74593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Maarit Roininen</w:t>
            </w:r>
          </w:p>
          <w:p w14:paraId="12446453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3" w:type="dxa"/>
          </w:tcPr>
          <w:p w14:paraId="64C96EB6" w14:textId="364F87FA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2040" w:type="dxa"/>
          </w:tcPr>
          <w:p w14:paraId="1EA91C8D" w14:textId="224F914B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sihteeri </w:t>
            </w:r>
          </w:p>
        </w:tc>
        <w:tc>
          <w:tcPr>
            <w:tcW w:w="2548" w:type="dxa"/>
          </w:tcPr>
          <w:p w14:paraId="58B91E4B" w14:textId="7F875D90" w:rsidR="00FD515D" w:rsidRDefault="00FD515D" w:rsidP="00FD515D">
            <w:pPr>
              <w:rPr>
                <w:rFonts w:ascii="Calibri" w:eastAsia="Calibri" w:hAnsi="Calibri" w:cs="Calibri"/>
              </w:rPr>
            </w:pPr>
            <w:proofErr w:type="gramStart"/>
            <w:r w:rsidRPr="00833625">
              <w:rPr>
                <w:rFonts w:ascii="Calibri" w:eastAsia="Calibri" w:hAnsi="Calibri" w:cs="Calibri"/>
              </w:rPr>
              <w:t>2025-2027</w:t>
            </w:r>
            <w:proofErr w:type="gramEnd"/>
          </w:p>
        </w:tc>
        <w:tc>
          <w:tcPr>
            <w:tcW w:w="1846" w:type="dxa"/>
          </w:tcPr>
          <w:p w14:paraId="50CC119D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</w:p>
        </w:tc>
      </w:tr>
      <w:tr w:rsidR="00FD515D" w14:paraId="419DFA41" w14:textId="77777777">
        <w:tc>
          <w:tcPr>
            <w:tcW w:w="400" w:type="dxa"/>
          </w:tcPr>
          <w:p w14:paraId="289ED731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1904" w:type="dxa"/>
          </w:tcPr>
          <w:p w14:paraId="70B23496" w14:textId="091F7EAA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Tommi Saarinen</w:t>
            </w:r>
          </w:p>
          <w:p w14:paraId="7F984AC3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3" w:type="dxa"/>
          </w:tcPr>
          <w:p w14:paraId="107906D1" w14:textId="069D48C3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2040" w:type="dxa"/>
          </w:tcPr>
          <w:p w14:paraId="0E0729AA" w14:textId="207BC485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rahastonhoitaja </w:t>
            </w:r>
          </w:p>
        </w:tc>
        <w:tc>
          <w:tcPr>
            <w:tcW w:w="2548" w:type="dxa"/>
          </w:tcPr>
          <w:p w14:paraId="43D618E7" w14:textId="0BCD4BD0" w:rsidR="00FD515D" w:rsidRDefault="00FD515D" w:rsidP="00FD515D">
            <w:pPr>
              <w:rPr>
                <w:rFonts w:ascii="Calibri" w:eastAsia="Calibri" w:hAnsi="Calibri" w:cs="Calibri"/>
              </w:rPr>
            </w:pPr>
            <w:proofErr w:type="gramStart"/>
            <w:r w:rsidRPr="00833625">
              <w:rPr>
                <w:rFonts w:ascii="Calibri" w:eastAsia="Calibri" w:hAnsi="Calibri" w:cs="Calibri"/>
              </w:rPr>
              <w:t>2025-2027</w:t>
            </w:r>
            <w:proofErr w:type="gramEnd"/>
          </w:p>
        </w:tc>
        <w:tc>
          <w:tcPr>
            <w:tcW w:w="1846" w:type="dxa"/>
          </w:tcPr>
          <w:p w14:paraId="07862DF6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</w:p>
        </w:tc>
      </w:tr>
      <w:tr w:rsidR="00FD515D" w14:paraId="41DA825D" w14:textId="77777777">
        <w:tc>
          <w:tcPr>
            <w:tcW w:w="400" w:type="dxa"/>
          </w:tcPr>
          <w:p w14:paraId="649658D1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1904" w:type="dxa"/>
          </w:tcPr>
          <w:p w14:paraId="76DA3585" w14:textId="4DCD8284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Minna Höckert</w:t>
            </w:r>
          </w:p>
          <w:p w14:paraId="2C44293A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3" w:type="dxa"/>
          </w:tcPr>
          <w:p w14:paraId="4DEE5DED" w14:textId="3B03ED75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2040" w:type="dxa"/>
          </w:tcPr>
          <w:p w14:paraId="4C962E5B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jäsen</w:t>
            </w:r>
          </w:p>
        </w:tc>
        <w:tc>
          <w:tcPr>
            <w:tcW w:w="2548" w:type="dxa"/>
          </w:tcPr>
          <w:p w14:paraId="387D2A0F" w14:textId="4470F0C8" w:rsidR="00FD515D" w:rsidRDefault="00FD515D" w:rsidP="00FD515D">
            <w:pPr>
              <w:rPr>
                <w:rFonts w:ascii="Calibri" w:eastAsia="Calibri" w:hAnsi="Calibri" w:cs="Calibri"/>
              </w:rPr>
            </w:pPr>
            <w:proofErr w:type="gramStart"/>
            <w:r w:rsidRPr="00833625">
              <w:rPr>
                <w:rFonts w:ascii="Calibri" w:eastAsia="Calibri" w:hAnsi="Calibri" w:cs="Calibri"/>
              </w:rPr>
              <w:t>2025-2027</w:t>
            </w:r>
            <w:proofErr w:type="gramEnd"/>
          </w:p>
        </w:tc>
        <w:tc>
          <w:tcPr>
            <w:tcW w:w="1846" w:type="dxa"/>
          </w:tcPr>
          <w:p w14:paraId="34C3427D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</w:p>
        </w:tc>
      </w:tr>
      <w:tr w:rsidR="00FD515D" w14:paraId="3F3990B9" w14:textId="77777777">
        <w:tc>
          <w:tcPr>
            <w:tcW w:w="400" w:type="dxa"/>
          </w:tcPr>
          <w:p w14:paraId="76C7F22A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1904" w:type="dxa"/>
          </w:tcPr>
          <w:p w14:paraId="6FA220ED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Sanna Mäkinen</w:t>
            </w:r>
          </w:p>
          <w:p w14:paraId="39D6250D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3" w:type="dxa"/>
          </w:tcPr>
          <w:p w14:paraId="67582E6D" w14:textId="08951B6F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2040" w:type="dxa"/>
          </w:tcPr>
          <w:p w14:paraId="3CF9E91C" w14:textId="77777777" w:rsidR="00FD515D" w:rsidRDefault="00FD515D" w:rsidP="00FD515D">
            <w:r>
              <w:rPr>
                <w:rFonts w:ascii="Calibri" w:eastAsia="Calibri" w:hAnsi="Calibri" w:cs="Calibri"/>
              </w:rPr>
              <w:t>jäsen</w:t>
            </w:r>
          </w:p>
        </w:tc>
        <w:tc>
          <w:tcPr>
            <w:tcW w:w="2548" w:type="dxa"/>
          </w:tcPr>
          <w:p w14:paraId="5A70A505" w14:textId="0393E9DB" w:rsidR="00FD515D" w:rsidRDefault="00FD515D" w:rsidP="00FD515D">
            <w:pPr>
              <w:rPr>
                <w:rFonts w:ascii="Calibri" w:eastAsia="Calibri" w:hAnsi="Calibri" w:cs="Calibri"/>
              </w:rPr>
            </w:pPr>
            <w:proofErr w:type="gramStart"/>
            <w:r w:rsidRPr="00833625">
              <w:rPr>
                <w:rFonts w:ascii="Calibri" w:eastAsia="Calibri" w:hAnsi="Calibri" w:cs="Calibri"/>
              </w:rPr>
              <w:t>2025-2027</w:t>
            </w:r>
            <w:proofErr w:type="gramEnd"/>
          </w:p>
        </w:tc>
        <w:tc>
          <w:tcPr>
            <w:tcW w:w="1846" w:type="dxa"/>
          </w:tcPr>
          <w:p w14:paraId="2E77A675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</w:p>
        </w:tc>
      </w:tr>
      <w:tr w:rsidR="00FD515D" w14:paraId="2B921D16" w14:textId="77777777">
        <w:tc>
          <w:tcPr>
            <w:tcW w:w="400" w:type="dxa"/>
          </w:tcPr>
          <w:p w14:paraId="1E71E838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1904" w:type="dxa"/>
          </w:tcPr>
          <w:p w14:paraId="12E66C1C" w14:textId="286CFC7E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Marjo Reyes</w:t>
            </w:r>
          </w:p>
          <w:p w14:paraId="2CCE37C1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3" w:type="dxa"/>
          </w:tcPr>
          <w:p w14:paraId="7E3DA8D2" w14:textId="4894C593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2040" w:type="dxa"/>
          </w:tcPr>
          <w:p w14:paraId="1E828BF5" w14:textId="77777777" w:rsidR="00FD515D" w:rsidRDefault="00FD515D" w:rsidP="00FD515D">
            <w:r>
              <w:rPr>
                <w:rFonts w:ascii="Calibri" w:eastAsia="Calibri" w:hAnsi="Calibri" w:cs="Calibri"/>
              </w:rPr>
              <w:t>jäsen</w:t>
            </w:r>
          </w:p>
        </w:tc>
        <w:tc>
          <w:tcPr>
            <w:tcW w:w="2548" w:type="dxa"/>
          </w:tcPr>
          <w:p w14:paraId="113FFFA9" w14:textId="13DB9FB2" w:rsidR="00FD515D" w:rsidRDefault="00FD515D" w:rsidP="00FD515D">
            <w:pPr>
              <w:rPr>
                <w:rFonts w:ascii="Calibri" w:eastAsia="Calibri" w:hAnsi="Calibri" w:cs="Calibri"/>
              </w:rPr>
            </w:pPr>
            <w:proofErr w:type="gramStart"/>
            <w:r w:rsidRPr="00833625">
              <w:rPr>
                <w:rFonts w:ascii="Calibri" w:eastAsia="Calibri" w:hAnsi="Calibri" w:cs="Calibri"/>
              </w:rPr>
              <w:t>2025-2027</w:t>
            </w:r>
            <w:proofErr w:type="gramEnd"/>
          </w:p>
        </w:tc>
        <w:tc>
          <w:tcPr>
            <w:tcW w:w="1846" w:type="dxa"/>
          </w:tcPr>
          <w:p w14:paraId="5F3FBF13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</w:p>
        </w:tc>
      </w:tr>
      <w:tr w:rsidR="00FD515D" w14:paraId="0AA1CA76" w14:textId="77777777">
        <w:tc>
          <w:tcPr>
            <w:tcW w:w="400" w:type="dxa"/>
          </w:tcPr>
          <w:p w14:paraId="1F729F06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1904" w:type="dxa"/>
          </w:tcPr>
          <w:p w14:paraId="0B4B6E58" w14:textId="2D15B58E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Tarja Jantunen</w:t>
            </w:r>
          </w:p>
        </w:tc>
        <w:tc>
          <w:tcPr>
            <w:tcW w:w="1293" w:type="dxa"/>
          </w:tcPr>
          <w:p w14:paraId="67D4CC2E" w14:textId="6EFAA221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2040" w:type="dxa"/>
          </w:tcPr>
          <w:p w14:paraId="69A9F2F9" w14:textId="77777777" w:rsidR="00FD515D" w:rsidRDefault="00FD515D" w:rsidP="00FD515D">
            <w:r>
              <w:rPr>
                <w:rFonts w:ascii="Calibri" w:eastAsia="Calibri" w:hAnsi="Calibri" w:cs="Calibri"/>
              </w:rPr>
              <w:t>jäsen</w:t>
            </w:r>
          </w:p>
        </w:tc>
        <w:tc>
          <w:tcPr>
            <w:tcW w:w="2548" w:type="dxa"/>
          </w:tcPr>
          <w:p w14:paraId="37DB3ABC" w14:textId="30B1A860" w:rsidR="00FD515D" w:rsidRDefault="00FD515D" w:rsidP="00FD515D">
            <w:pPr>
              <w:rPr>
                <w:rFonts w:ascii="Calibri" w:eastAsia="Calibri" w:hAnsi="Calibri" w:cs="Calibri"/>
              </w:rPr>
            </w:pPr>
            <w:proofErr w:type="gramStart"/>
            <w:r w:rsidRPr="00833625">
              <w:rPr>
                <w:rFonts w:ascii="Calibri" w:eastAsia="Calibri" w:hAnsi="Calibri" w:cs="Calibri"/>
              </w:rPr>
              <w:t>2025-2027</w:t>
            </w:r>
            <w:proofErr w:type="gramEnd"/>
          </w:p>
        </w:tc>
        <w:tc>
          <w:tcPr>
            <w:tcW w:w="1846" w:type="dxa"/>
          </w:tcPr>
          <w:p w14:paraId="706916EF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</w:p>
        </w:tc>
      </w:tr>
      <w:tr w:rsidR="00FD515D" w14:paraId="59A12564" w14:textId="77777777">
        <w:tc>
          <w:tcPr>
            <w:tcW w:w="400" w:type="dxa"/>
          </w:tcPr>
          <w:p w14:paraId="7BE0B940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1904" w:type="dxa"/>
          </w:tcPr>
          <w:p w14:paraId="772FC8C7" w14:textId="753F475F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valitaan vuosikokouksessa</w:t>
            </w:r>
          </w:p>
          <w:p w14:paraId="7F36764C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3" w:type="dxa"/>
          </w:tcPr>
          <w:p w14:paraId="67653320" w14:textId="20423B17" w:rsidR="00FD515D" w:rsidRDefault="00FD515D" w:rsidP="00FD5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2040" w:type="dxa"/>
          </w:tcPr>
          <w:p w14:paraId="306733A9" w14:textId="77777777" w:rsidR="00FD515D" w:rsidRDefault="00FD515D" w:rsidP="00FD515D">
            <w:r>
              <w:rPr>
                <w:rFonts w:ascii="Calibri" w:eastAsia="Calibri" w:hAnsi="Calibri" w:cs="Calibri"/>
              </w:rPr>
              <w:t>jäsen</w:t>
            </w:r>
          </w:p>
        </w:tc>
        <w:tc>
          <w:tcPr>
            <w:tcW w:w="2548" w:type="dxa"/>
          </w:tcPr>
          <w:p w14:paraId="0235967E" w14:textId="3B2975C6" w:rsidR="00FD515D" w:rsidRDefault="00FD515D" w:rsidP="00FD515D">
            <w:pPr>
              <w:rPr>
                <w:rFonts w:ascii="Calibri" w:eastAsia="Calibri" w:hAnsi="Calibri" w:cs="Calibri"/>
              </w:rPr>
            </w:pPr>
            <w:proofErr w:type="gramStart"/>
            <w:r w:rsidRPr="00833625">
              <w:rPr>
                <w:rFonts w:ascii="Calibri" w:eastAsia="Calibri" w:hAnsi="Calibri" w:cs="Calibri"/>
              </w:rPr>
              <w:t>2025-2027</w:t>
            </w:r>
            <w:proofErr w:type="gramEnd"/>
          </w:p>
        </w:tc>
        <w:tc>
          <w:tcPr>
            <w:tcW w:w="1846" w:type="dxa"/>
          </w:tcPr>
          <w:p w14:paraId="5CDB06CF" w14:textId="77777777" w:rsidR="00FD515D" w:rsidRDefault="00FD515D" w:rsidP="00FD515D">
            <w:pPr>
              <w:rPr>
                <w:rFonts w:ascii="Calibri" w:eastAsia="Calibri" w:hAnsi="Calibri" w:cs="Calibri"/>
              </w:rPr>
            </w:pPr>
          </w:p>
        </w:tc>
      </w:tr>
    </w:tbl>
    <w:p w14:paraId="16245748" w14:textId="77777777" w:rsidR="00504566" w:rsidRDefault="00504566"/>
    <w:p w14:paraId="0B35127E" w14:textId="77777777" w:rsidR="00504566" w:rsidRDefault="00504566"/>
    <w:p w14:paraId="0E131B22" w14:textId="77777777" w:rsidR="00504566" w:rsidRDefault="00AE7852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6. Hallitus </w:t>
      </w:r>
    </w:p>
    <w:p w14:paraId="0E04930A" w14:textId="77777777" w:rsidR="00504566" w:rsidRDefault="00AE7852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Yhdistyksen asioita hoitaa ja toimintaa johtaa hallitus, johon kuuluu vuosikokouksen valitsemat 9 jäsentä̈. Hallituksen toimikausi on kolme vuotta. </w:t>
      </w:r>
    </w:p>
    <w:p w14:paraId="60899623" w14:textId="77777777" w:rsidR="00504566" w:rsidRDefault="00AE7852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Hallitus pyritään valitsemaan siten, että se edustaa alueellisesti ja ammatillisesti tasapuolisesti puhtaus ja välinehuollon toimialoja ja jäsenyhdistyksiä. </w:t>
      </w:r>
    </w:p>
    <w:p w14:paraId="19519CB3" w14:textId="77777777" w:rsidR="00504566" w:rsidRDefault="00AE7852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Hallitus valitsee keskuudestaan puheenjohtajan, varapuheenjohtajan sekä̈ ottaa keskuudestaan tai ulkopuoleltaan sihteerin, rahastonhoitajan ja muut tarvittavat toimihenkilöt. </w:t>
      </w:r>
    </w:p>
    <w:p w14:paraId="6AF54CA7" w14:textId="77777777" w:rsidR="00504566" w:rsidRDefault="00AE7852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Hallitus on päätösvaltainen, kun vähintään puolet sen jäsenistä, puheenjohtaja tai varapuheenjohtaja mukaan luettuna on läsnä̈. Äänestykset ratkaistaan yksinkertaisella äänten enemmistöllä. Äänten mennessä̈ tasan ratkaisee puheenjohtajan ääni, vaaleissa kuitenkin arpa. </w:t>
      </w:r>
    </w:p>
    <w:p w14:paraId="5F8A8366" w14:textId="77777777" w:rsidR="00504566" w:rsidRDefault="00504566">
      <w:pPr>
        <w:rPr>
          <w:rFonts w:ascii="Calibri" w:eastAsia="Calibri" w:hAnsi="Calibri" w:cs="Calibri"/>
          <w:sz w:val="21"/>
          <w:szCs w:val="21"/>
        </w:rPr>
      </w:pPr>
    </w:p>
    <w:p w14:paraId="5FDFCD13" w14:textId="77777777" w:rsidR="00504566" w:rsidRDefault="00AE7852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3. Jäsen </w:t>
      </w:r>
    </w:p>
    <w:p w14:paraId="27CB36C2" w14:textId="77777777" w:rsidR="00504566" w:rsidRDefault="00AE7852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Yhdistyksen jäseniksi voi liittyä Terveys ja Talous ry:n jäsenet.</w:t>
      </w:r>
    </w:p>
    <w:p w14:paraId="3A0076AF" w14:textId="77777777" w:rsidR="00504566" w:rsidRDefault="00AE7852">
      <w:pPr>
        <w:rPr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Yhdistyksen varsinaiseksi henkilöjäseneksi voi liittyä henkilö, joka hyväksyy yhdistyksen tarkoituksen, toiminta-ajatuksen ja säännöt</w:t>
      </w:r>
      <w:r>
        <w:rPr>
          <w:sz w:val="21"/>
          <w:szCs w:val="21"/>
        </w:rPr>
        <w:t>.</w:t>
      </w:r>
    </w:p>
    <w:p w14:paraId="3ED5F8FB" w14:textId="77777777" w:rsidR="00504566" w:rsidRDefault="00504566"/>
    <w:sectPr w:rsidR="00504566">
      <w:pgSz w:w="11906" w:h="16838"/>
      <w:pgMar w:top="567" w:right="567" w:bottom="1134" w:left="1134" w:header="567" w:footer="851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66"/>
    <w:rsid w:val="00504566"/>
    <w:rsid w:val="00AE7852"/>
    <w:rsid w:val="00BC5DE0"/>
    <w:rsid w:val="00C0668F"/>
    <w:rsid w:val="00F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B1B0"/>
  <w15:docId w15:val="{ED4574A4-545E-46C0-98A1-C8239A55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2080"/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rPr>
      <w:rFonts w:ascii="Cambria" w:eastAsia="Cambria" w:hAnsi="Cambria" w:cs="Cambria"/>
      <w:i/>
      <w:color w:val="4F81BD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character" w:customStyle="1" w:styleId="arial100fffffft1">
    <w:name w:val="arial100fffffft1"/>
    <w:basedOn w:val="Kappaleenoletusfontti"/>
    <w:rsid w:val="003D4BAC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NormaaliWWW">
    <w:name w:val="Normal (Web)"/>
    <w:basedOn w:val="Normaali"/>
    <w:uiPriority w:val="99"/>
    <w:unhideWhenUsed/>
    <w:rsid w:val="006D50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3anBie1WhL7pX8Xcjm822mG0qw==">AMUW2mWzZkRdLGnZymRObSt/ic6Gs//Ep5RggqUsE5WjLDLQvAged1nFazq+dFiFK/ped7b+Qyfqc3WC4eEOY1XlZFR+Cx1XNcqL2b1Ra36oLTajJebSN5Q=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Metadata/LabelInfo.xml><?xml version="1.0" encoding="utf-8"?>
<clbl:labelList xmlns:clbl="http://schemas.microsoft.com/office/2020/mipLabelMetadata">
  <clbl:label id="{64c3e0a5-de9f-42d8-8b8c-e3346f136bf8}" enabled="1" method="Standard" siteId="{e307563d-5fcd-4e12-a554-9927f388b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Lankinen Heli</dc:creator>
  <cp:lastModifiedBy>Roininen Maarit</cp:lastModifiedBy>
  <cp:revision>3</cp:revision>
  <dcterms:created xsi:type="dcterms:W3CDTF">2025-05-30T11:20:00Z</dcterms:created>
  <dcterms:modified xsi:type="dcterms:W3CDTF">2025-05-30T11:23:00Z</dcterms:modified>
</cp:coreProperties>
</file>